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2DD" w:rsidRDefault="000D70E9" w:rsidP="00482328">
      <w:pPr>
        <w:rPr>
          <w:rFonts w:ascii="Times New Roman" w:hAnsi="Times New Roman" w:cs="Times New Roman"/>
          <w:b/>
          <w:sz w:val="24"/>
          <w:u w:val="single"/>
        </w:rPr>
      </w:pPr>
      <w:r>
        <w:rPr>
          <w:rFonts w:ascii="Times New Roman" w:hAnsi="Times New Roman" w:cs="Times New Roman"/>
          <w:b/>
          <w:sz w:val="24"/>
          <w:u w:val="single"/>
        </w:rPr>
        <w:t>QUALITY ASSURANCE</w:t>
      </w:r>
      <w:bookmarkStart w:id="0" w:name="_GoBack"/>
      <w:bookmarkEnd w:id="0"/>
    </w:p>
    <w:p w:rsidR="00B676CE" w:rsidRDefault="00B849F3" w:rsidP="00842F79">
      <w:pPr>
        <w:spacing w:after="120" w:line="240" w:lineRule="auto"/>
        <w:jc w:val="both"/>
        <w:rPr>
          <w:rFonts w:ascii="Times New Roman" w:hAnsi="Times New Roman" w:cs="Times New Roman"/>
          <w:sz w:val="24"/>
        </w:rPr>
      </w:pPr>
      <w:r>
        <w:rPr>
          <w:rFonts w:ascii="Times New Roman" w:hAnsi="Times New Roman" w:cs="Times New Roman"/>
          <w:sz w:val="24"/>
        </w:rPr>
        <w:tab/>
      </w:r>
      <w:r w:rsidR="000D70E9">
        <w:rPr>
          <w:rFonts w:ascii="Times New Roman" w:hAnsi="Times New Roman" w:cs="Times New Roman"/>
          <w:sz w:val="24"/>
        </w:rPr>
        <w:t xml:space="preserve">Higher Education is very essential for active participation in the knowledge societies which in turn accelerate economic growth. Quality Education is a prerequisite to gain access to knowledge which guarantees economic development. This makes the condition of higher education in Pakistan a very critical issue. Recognizing this, the Higher Education Commission (HEC) is </w:t>
      </w:r>
      <w:r w:rsidR="00B676CE">
        <w:rPr>
          <w:rFonts w:ascii="Times New Roman" w:hAnsi="Times New Roman" w:cs="Times New Roman"/>
          <w:sz w:val="24"/>
        </w:rPr>
        <w:t xml:space="preserve">committed to quality assurance and enhancement of higher education in institutions. To achieve world class standards, quality assessment and continuous improvement are the necessary ingredients. This includes the accreditation of academic programs and quality assessment of the institutions. HEC has developed procedures and guidelines for quality assurance and its enhancement. </w:t>
      </w:r>
    </w:p>
    <w:p w:rsidR="008C6918" w:rsidRDefault="00B676CE" w:rsidP="00B676CE">
      <w:pPr>
        <w:spacing w:after="120" w:line="240" w:lineRule="auto"/>
        <w:ind w:firstLine="720"/>
        <w:jc w:val="both"/>
        <w:rPr>
          <w:rFonts w:ascii="Times New Roman" w:hAnsi="Times New Roman" w:cs="Times New Roman"/>
          <w:sz w:val="24"/>
        </w:rPr>
      </w:pPr>
      <w:r>
        <w:rPr>
          <w:rFonts w:ascii="Times New Roman" w:hAnsi="Times New Roman" w:cs="Times New Roman"/>
          <w:sz w:val="24"/>
        </w:rPr>
        <w:t xml:space="preserve">HEC has established the Quality Assurance Agency (QAA) with the objective of significant enhancement of quality in higher learnings and international compatibility. The major function of QAA is to integrate the concepts of quality in the higher learning systems and to develop practical guidelines </w:t>
      </w:r>
      <w:r w:rsidR="00B77C5E">
        <w:rPr>
          <w:rFonts w:ascii="Times New Roman" w:hAnsi="Times New Roman" w:cs="Times New Roman"/>
          <w:sz w:val="24"/>
        </w:rPr>
        <w:t xml:space="preserve">and policies for uplifting the standard of education in Pakistan by establishing a viable Quality Assurance mechanism. One of the basic components of Quality Assurance Process is Self Assessment System for the academic programs. </w:t>
      </w:r>
    </w:p>
    <w:p w:rsidR="008C6918" w:rsidRDefault="008C6918" w:rsidP="008C6918">
      <w:pPr>
        <w:spacing w:after="120" w:line="240" w:lineRule="auto"/>
        <w:ind w:firstLine="720"/>
        <w:jc w:val="both"/>
        <w:rPr>
          <w:rFonts w:ascii="Times New Roman" w:hAnsi="Times New Roman" w:cs="Times New Roman"/>
          <w:sz w:val="24"/>
        </w:rPr>
      </w:pPr>
      <w:r>
        <w:rPr>
          <w:rFonts w:ascii="Times New Roman" w:hAnsi="Times New Roman" w:cs="Times New Roman"/>
          <w:sz w:val="24"/>
        </w:rPr>
        <w:t xml:space="preserve">The purpose of establishing Quality Enhancement Cell (QEC) at </w:t>
      </w:r>
      <w:r w:rsidR="0084321F">
        <w:rPr>
          <w:rFonts w:ascii="Times New Roman" w:hAnsi="Times New Roman" w:cs="Times New Roman"/>
          <w:sz w:val="24"/>
        </w:rPr>
        <w:t xml:space="preserve">PIFD </w:t>
      </w:r>
      <w:r w:rsidR="005F2F42">
        <w:rPr>
          <w:rFonts w:ascii="Times New Roman" w:hAnsi="Times New Roman" w:cs="Times New Roman"/>
          <w:sz w:val="24"/>
        </w:rPr>
        <w:t>i</w:t>
      </w:r>
      <w:r w:rsidR="0084321F">
        <w:rPr>
          <w:rFonts w:ascii="Times New Roman" w:hAnsi="Times New Roman" w:cs="Times New Roman"/>
          <w:sz w:val="24"/>
        </w:rPr>
        <w:t xml:space="preserve">s </w:t>
      </w:r>
      <w:r>
        <w:rPr>
          <w:rFonts w:ascii="Times New Roman" w:hAnsi="Times New Roman" w:cs="Times New Roman"/>
          <w:sz w:val="24"/>
        </w:rPr>
        <w:t>to enhance the</w:t>
      </w:r>
      <w:r w:rsidR="0084321F">
        <w:rPr>
          <w:rFonts w:ascii="Times New Roman" w:hAnsi="Times New Roman" w:cs="Times New Roman"/>
          <w:sz w:val="24"/>
        </w:rPr>
        <w:t xml:space="preserve"> quality </w:t>
      </w:r>
      <w:r>
        <w:rPr>
          <w:rFonts w:ascii="Times New Roman" w:hAnsi="Times New Roman" w:cs="Times New Roman"/>
          <w:sz w:val="24"/>
        </w:rPr>
        <w:t>practices to excel in academics and research nationally and internationally. The prime mandate of QEC is to plan, apprise, coordinate and follow up the activities of conducting Self Assessment (SA) of the Teaching Departments in terms of their Degree Programs on the basis of Criteria, Standards and Survey Forms incorporated in the Self Assessment Manual (SAM) to determine the weaknesses and to address the same to achieve the following objectives and it is a continuous process:</w:t>
      </w:r>
    </w:p>
    <w:p w:rsidR="00D4149B" w:rsidRDefault="008C6918" w:rsidP="008C6918">
      <w:pPr>
        <w:pStyle w:val="ListParagraph"/>
        <w:numPr>
          <w:ilvl w:val="0"/>
          <w:numId w:val="20"/>
        </w:numPr>
        <w:spacing w:after="120" w:line="240" w:lineRule="auto"/>
        <w:jc w:val="both"/>
        <w:rPr>
          <w:rFonts w:ascii="Times New Roman" w:hAnsi="Times New Roman" w:cs="Times New Roman"/>
          <w:sz w:val="24"/>
        </w:rPr>
      </w:pPr>
      <w:r>
        <w:rPr>
          <w:rFonts w:ascii="Times New Roman" w:hAnsi="Times New Roman" w:cs="Times New Roman"/>
          <w:sz w:val="24"/>
        </w:rPr>
        <w:t>Improvement and m</w:t>
      </w:r>
      <w:r w:rsidRPr="008C6918">
        <w:rPr>
          <w:rFonts w:ascii="Times New Roman" w:hAnsi="Times New Roman" w:cs="Times New Roman"/>
          <w:sz w:val="24"/>
        </w:rPr>
        <w:t>aint</w:t>
      </w:r>
      <w:r>
        <w:rPr>
          <w:rFonts w:ascii="Times New Roman" w:hAnsi="Times New Roman" w:cs="Times New Roman"/>
          <w:sz w:val="24"/>
        </w:rPr>
        <w:t>enance of</w:t>
      </w:r>
      <w:r w:rsidRPr="008C6918">
        <w:rPr>
          <w:rFonts w:ascii="Times New Roman" w:hAnsi="Times New Roman" w:cs="Times New Roman"/>
          <w:sz w:val="24"/>
        </w:rPr>
        <w:t xml:space="preserve"> academic standards</w:t>
      </w:r>
    </w:p>
    <w:p w:rsidR="008C6918" w:rsidRDefault="008C6918" w:rsidP="008C6918">
      <w:pPr>
        <w:pStyle w:val="ListParagraph"/>
        <w:numPr>
          <w:ilvl w:val="0"/>
          <w:numId w:val="20"/>
        </w:numPr>
        <w:spacing w:after="120" w:line="240" w:lineRule="auto"/>
        <w:jc w:val="both"/>
        <w:rPr>
          <w:rFonts w:ascii="Times New Roman" w:hAnsi="Times New Roman" w:cs="Times New Roman"/>
          <w:sz w:val="24"/>
        </w:rPr>
      </w:pPr>
      <w:r w:rsidRPr="008C6918">
        <w:rPr>
          <w:rFonts w:ascii="Times New Roman" w:hAnsi="Times New Roman" w:cs="Times New Roman"/>
          <w:sz w:val="24"/>
        </w:rPr>
        <w:t>Enhance</w:t>
      </w:r>
      <w:r>
        <w:rPr>
          <w:rFonts w:ascii="Times New Roman" w:hAnsi="Times New Roman" w:cs="Times New Roman"/>
          <w:sz w:val="24"/>
        </w:rPr>
        <w:t xml:space="preserve">ment of </w:t>
      </w:r>
      <w:r w:rsidRPr="008C6918">
        <w:rPr>
          <w:rFonts w:ascii="Times New Roman" w:hAnsi="Times New Roman" w:cs="Times New Roman"/>
          <w:sz w:val="24"/>
        </w:rPr>
        <w:t>students’ learning</w:t>
      </w:r>
    </w:p>
    <w:p w:rsidR="008C6918" w:rsidRDefault="008C6918" w:rsidP="008C6918">
      <w:pPr>
        <w:pStyle w:val="ListParagraph"/>
        <w:numPr>
          <w:ilvl w:val="0"/>
          <w:numId w:val="20"/>
        </w:numPr>
        <w:spacing w:after="120" w:line="240" w:lineRule="auto"/>
        <w:jc w:val="both"/>
        <w:rPr>
          <w:rFonts w:ascii="Times New Roman" w:hAnsi="Times New Roman" w:cs="Times New Roman"/>
          <w:sz w:val="24"/>
        </w:rPr>
      </w:pPr>
      <w:r w:rsidRPr="008C6918">
        <w:rPr>
          <w:rFonts w:ascii="Times New Roman" w:hAnsi="Times New Roman" w:cs="Times New Roman"/>
          <w:sz w:val="24"/>
        </w:rPr>
        <w:t>Verify that the existing programs meet their objectives and institutional goals</w:t>
      </w:r>
    </w:p>
    <w:p w:rsidR="00E663BC" w:rsidRPr="008C6918" w:rsidRDefault="00E663BC" w:rsidP="008C6918">
      <w:pPr>
        <w:pStyle w:val="ListParagraph"/>
        <w:numPr>
          <w:ilvl w:val="0"/>
          <w:numId w:val="20"/>
        </w:numPr>
        <w:spacing w:after="120" w:line="240" w:lineRule="auto"/>
        <w:jc w:val="both"/>
        <w:rPr>
          <w:rFonts w:ascii="Times New Roman" w:hAnsi="Times New Roman" w:cs="Times New Roman"/>
          <w:sz w:val="24"/>
        </w:rPr>
      </w:pPr>
      <w:r w:rsidRPr="00E663BC">
        <w:rPr>
          <w:rFonts w:ascii="Times New Roman" w:hAnsi="Times New Roman" w:cs="Times New Roman"/>
          <w:sz w:val="24"/>
        </w:rPr>
        <w:t>Provide feedback for quality assurance of academic programs</w:t>
      </w:r>
    </w:p>
    <w:p w:rsidR="008C6918" w:rsidRDefault="008C6918" w:rsidP="008C6918">
      <w:pPr>
        <w:spacing w:after="120" w:line="240" w:lineRule="auto"/>
        <w:ind w:firstLine="720"/>
        <w:jc w:val="both"/>
        <w:rPr>
          <w:rFonts w:ascii="Times New Roman" w:hAnsi="Times New Roman" w:cs="Times New Roman"/>
          <w:sz w:val="24"/>
        </w:rPr>
      </w:pPr>
    </w:p>
    <w:p w:rsidR="00B849F3" w:rsidRDefault="00D4149B" w:rsidP="00842F79">
      <w:pPr>
        <w:spacing w:after="120" w:line="240" w:lineRule="auto"/>
        <w:ind w:left="1440" w:hanging="1440"/>
        <w:jc w:val="both"/>
        <w:rPr>
          <w:rFonts w:ascii="Times New Roman" w:hAnsi="Times New Roman" w:cs="Times New Roman"/>
          <w:sz w:val="24"/>
        </w:rPr>
      </w:pPr>
      <w:r w:rsidRPr="00D4149B">
        <w:rPr>
          <w:rFonts w:ascii="Times New Roman" w:hAnsi="Times New Roman" w:cs="Times New Roman"/>
          <w:b/>
          <w:sz w:val="24"/>
          <w:u w:val="single"/>
        </w:rPr>
        <w:t>VISION</w:t>
      </w:r>
      <w:r>
        <w:rPr>
          <w:rFonts w:ascii="Times New Roman" w:hAnsi="Times New Roman" w:cs="Times New Roman"/>
          <w:sz w:val="24"/>
        </w:rPr>
        <w:t>:</w:t>
      </w:r>
      <w:r>
        <w:rPr>
          <w:rFonts w:ascii="Times New Roman" w:hAnsi="Times New Roman" w:cs="Times New Roman"/>
          <w:sz w:val="24"/>
        </w:rPr>
        <w:tab/>
      </w:r>
      <w:r w:rsidR="005F2F42">
        <w:rPr>
          <w:rFonts w:ascii="Times New Roman" w:hAnsi="Times New Roman" w:cs="Times New Roman"/>
          <w:sz w:val="24"/>
        </w:rPr>
        <w:t>T</w:t>
      </w:r>
      <w:r>
        <w:rPr>
          <w:rFonts w:ascii="Times New Roman" w:hAnsi="Times New Roman" w:cs="Times New Roman"/>
          <w:sz w:val="24"/>
        </w:rPr>
        <w:t>o be leading public sector higher education institution in the areas of fashion and design by taking best quality assurance measures to ensure highest quality of education compatible and competitive with the international standards.</w:t>
      </w:r>
    </w:p>
    <w:p w:rsidR="00625EFC" w:rsidRDefault="00625EFC" w:rsidP="00842F79">
      <w:pPr>
        <w:spacing w:after="120" w:line="240" w:lineRule="auto"/>
        <w:ind w:left="1440" w:hanging="1440"/>
        <w:jc w:val="both"/>
        <w:rPr>
          <w:rFonts w:ascii="Times New Roman" w:hAnsi="Times New Roman" w:cs="Times New Roman"/>
          <w:sz w:val="24"/>
        </w:rPr>
      </w:pPr>
    </w:p>
    <w:p w:rsidR="00D4149B" w:rsidRDefault="00D4149B" w:rsidP="00842F79">
      <w:pPr>
        <w:spacing w:after="120" w:line="240" w:lineRule="auto"/>
        <w:ind w:left="1440" w:hanging="1440"/>
        <w:jc w:val="both"/>
        <w:rPr>
          <w:rFonts w:ascii="Times New Roman" w:hAnsi="Times New Roman" w:cs="Times New Roman"/>
          <w:sz w:val="24"/>
        </w:rPr>
      </w:pPr>
      <w:r>
        <w:rPr>
          <w:rFonts w:ascii="Times New Roman" w:hAnsi="Times New Roman" w:cs="Times New Roman"/>
          <w:b/>
          <w:sz w:val="24"/>
          <w:u w:val="single"/>
        </w:rPr>
        <w:t>M</w:t>
      </w:r>
      <w:r w:rsidRPr="00D4149B">
        <w:rPr>
          <w:rFonts w:ascii="Times New Roman" w:hAnsi="Times New Roman" w:cs="Times New Roman"/>
          <w:b/>
          <w:sz w:val="24"/>
          <w:u w:val="single"/>
        </w:rPr>
        <w:t>I</w:t>
      </w:r>
      <w:r>
        <w:rPr>
          <w:rFonts w:ascii="Times New Roman" w:hAnsi="Times New Roman" w:cs="Times New Roman"/>
          <w:b/>
          <w:sz w:val="24"/>
          <w:u w:val="single"/>
        </w:rPr>
        <w:t>S</w:t>
      </w:r>
      <w:r w:rsidRPr="00D4149B">
        <w:rPr>
          <w:rFonts w:ascii="Times New Roman" w:hAnsi="Times New Roman" w:cs="Times New Roman"/>
          <w:b/>
          <w:sz w:val="24"/>
          <w:u w:val="single"/>
        </w:rPr>
        <w:t>SION</w:t>
      </w:r>
      <w:r>
        <w:rPr>
          <w:rFonts w:ascii="Times New Roman" w:hAnsi="Times New Roman" w:cs="Times New Roman"/>
          <w:sz w:val="24"/>
        </w:rPr>
        <w:t>:</w:t>
      </w:r>
      <w:r>
        <w:rPr>
          <w:rFonts w:ascii="Times New Roman" w:hAnsi="Times New Roman" w:cs="Times New Roman"/>
          <w:sz w:val="24"/>
        </w:rPr>
        <w:tab/>
      </w:r>
      <w:r w:rsidR="005F2F42">
        <w:rPr>
          <w:rFonts w:ascii="Times New Roman" w:hAnsi="Times New Roman" w:cs="Times New Roman"/>
          <w:sz w:val="24"/>
        </w:rPr>
        <w:t xml:space="preserve">To </w:t>
      </w:r>
      <w:r>
        <w:rPr>
          <w:rFonts w:ascii="Times New Roman" w:hAnsi="Times New Roman" w:cs="Times New Roman"/>
          <w:sz w:val="24"/>
        </w:rPr>
        <w:t>deliver high quality teaching and learning with sustainable quality strategies in academics to meet the challenges of the rapidly chan</w:t>
      </w:r>
      <w:r w:rsidR="005F2F42">
        <w:rPr>
          <w:rFonts w:ascii="Times New Roman" w:hAnsi="Times New Roman" w:cs="Times New Roman"/>
          <w:sz w:val="24"/>
        </w:rPr>
        <w:t>g</w:t>
      </w:r>
      <w:r>
        <w:rPr>
          <w:rFonts w:ascii="Times New Roman" w:hAnsi="Times New Roman" w:cs="Times New Roman"/>
          <w:sz w:val="24"/>
        </w:rPr>
        <w:t>ing world that consistently emphasize:</w:t>
      </w:r>
    </w:p>
    <w:p w:rsidR="00D4149B" w:rsidRDefault="00D4149B" w:rsidP="00842F79">
      <w:pPr>
        <w:pStyle w:val="ListParagraph"/>
        <w:numPr>
          <w:ilvl w:val="0"/>
          <w:numId w:val="1"/>
        </w:numPr>
        <w:spacing w:after="120" w:line="240" w:lineRule="auto"/>
        <w:jc w:val="both"/>
        <w:rPr>
          <w:rFonts w:ascii="Times New Roman" w:hAnsi="Times New Roman" w:cs="Times New Roman"/>
          <w:sz w:val="24"/>
        </w:rPr>
      </w:pPr>
      <w:r>
        <w:rPr>
          <w:rFonts w:ascii="Times New Roman" w:hAnsi="Times New Roman" w:cs="Times New Roman"/>
          <w:sz w:val="24"/>
        </w:rPr>
        <w:t>Creativity and innovation;</w:t>
      </w:r>
    </w:p>
    <w:p w:rsidR="00D4149B" w:rsidRDefault="00D4149B" w:rsidP="00842F79">
      <w:pPr>
        <w:pStyle w:val="ListParagraph"/>
        <w:numPr>
          <w:ilvl w:val="0"/>
          <w:numId w:val="1"/>
        </w:numPr>
        <w:spacing w:after="120" w:line="240" w:lineRule="auto"/>
        <w:jc w:val="both"/>
        <w:rPr>
          <w:rFonts w:ascii="Times New Roman" w:hAnsi="Times New Roman" w:cs="Times New Roman"/>
          <w:sz w:val="24"/>
        </w:rPr>
      </w:pPr>
      <w:r>
        <w:rPr>
          <w:rFonts w:ascii="Times New Roman" w:hAnsi="Times New Roman" w:cs="Times New Roman"/>
          <w:sz w:val="24"/>
        </w:rPr>
        <w:t>Industry relevance and employability;</w:t>
      </w:r>
    </w:p>
    <w:p w:rsidR="00D4149B" w:rsidRDefault="00D4149B" w:rsidP="00842F79">
      <w:pPr>
        <w:pStyle w:val="ListParagraph"/>
        <w:numPr>
          <w:ilvl w:val="0"/>
          <w:numId w:val="1"/>
        </w:numPr>
        <w:spacing w:after="120" w:line="240" w:lineRule="auto"/>
        <w:jc w:val="both"/>
        <w:rPr>
          <w:rFonts w:ascii="Times New Roman" w:hAnsi="Times New Roman" w:cs="Times New Roman"/>
          <w:sz w:val="24"/>
        </w:rPr>
      </w:pPr>
      <w:r>
        <w:rPr>
          <w:rFonts w:ascii="Times New Roman" w:hAnsi="Times New Roman" w:cs="Times New Roman"/>
          <w:sz w:val="24"/>
        </w:rPr>
        <w:t>Enterprise and entrepreneurship;</w:t>
      </w:r>
    </w:p>
    <w:p w:rsidR="00D4149B" w:rsidRDefault="00D4149B" w:rsidP="00842F79">
      <w:pPr>
        <w:pStyle w:val="ListParagraph"/>
        <w:numPr>
          <w:ilvl w:val="0"/>
          <w:numId w:val="1"/>
        </w:numPr>
        <w:spacing w:after="120" w:line="240" w:lineRule="auto"/>
        <w:jc w:val="both"/>
        <w:rPr>
          <w:rFonts w:ascii="Times New Roman" w:hAnsi="Times New Roman" w:cs="Times New Roman"/>
          <w:sz w:val="24"/>
        </w:rPr>
      </w:pPr>
      <w:r>
        <w:rPr>
          <w:rFonts w:ascii="Times New Roman" w:hAnsi="Times New Roman" w:cs="Times New Roman"/>
          <w:sz w:val="24"/>
        </w:rPr>
        <w:t xml:space="preserve">Professional excellence; and </w:t>
      </w:r>
    </w:p>
    <w:p w:rsidR="00D4149B" w:rsidRDefault="00D4149B" w:rsidP="00842F79">
      <w:pPr>
        <w:pStyle w:val="ListParagraph"/>
        <w:numPr>
          <w:ilvl w:val="0"/>
          <w:numId w:val="1"/>
        </w:numPr>
        <w:spacing w:after="120" w:line="240" w:lineRule="auto"/>
        <w:jc w:val="both"/>
        <w:rPr>
          <w:rFonts w:ascii="Times New Roman" w:hAnsi="Times New Roman" w:cs="Times New Roman"/>
          <w:sz w:val="24"/>
        </w:rPr>
      </w:pPr>
      <w:r>
        <w:rPr>
          <w:rFonts w:ascii="Times New Roman" w:hAnsi="Times New Roman" w:cs="Times New Roman"/>
          <w:sz w:val="24"/>
        </w:rPr>
        <w:t>Socially responsible, ethical professional practice.</w:t>
      </w:r>
    </w:p>
    <w:p w:rsidR="0086071D" w:rsidRDefault="00FC6CC3" w:rsidP="001C2E96">
      <w:pPr>
        <w:spacing w:after="0" w:line="480" w:lineRule="auto"/>
        <w:jc w:val="both"/>
        <w:rPr>
          <w:rFonts w:ascii="Times New Roman" w:hAnsi="Times New Roman" w:cs="Times New Roman"/>
          <w:b/>
          <w:sz w:val="24"/>
          <w:u w:val="single"/>
        </w:rPr>
      </w:pPr>
      <w:r w:rsidRPr="00FC6CC3">
        <w:rPr>
          <w:rFonts w:ascii="Times New Roman" w:hAnsi="Times New Roman" w:cs="Times New Roman"/>
          <w:b/>
          <w:sz w:val="24"/>
          <w:u w:val="single"/>
        </w:rPr>
        <w:t>ORGANOGRAM</w:t>
      </w:r>
    </w:p>
    <w:p w:rsidR="00432C9E" w:rsidRDefault="00EA2E77" w:rsidP="001C2E96">
      <w:pPr>
        <w:tabs>
          <w:tab w:val="left" w:pos="10080"/>
        </w:tabs>
        <w:spacing w:line="480" w:lineRule="auto"/>
        <w:ind w:left="-360" w:right="-720"/>
        <w:rPr>
          <w:rFonts w:ascii="Times New Roman" w:hAnsi="Times New Roman" w:cs="Times New Roman"/>
          <w:b/>
          <w:sz w:val="24"/>
          <w:u w:val="single"/>
        </w:rPr>
      </w:pPr>
      <w:r>
        <w:rPr>
          <w:rFonts w:ascii="Times New Roman" w:hAnsi="Times New Roman" w:cs="Times New Roman"/>
          <w:b/>
          <w:noProof/>
          <w:sz w:val="24"/>
          <w:u w:val="single"/>
          <w:lang w:eastAsia="zh-TW"/>
        </w:rPr>
        <w:lastRenderedPageBreak/>
        <w:pict>
          <v:shapetype id="_x0000_t202" coordsize="21600,21600" o:spt="202" path="m,l,21600r21600,l21600,xe">
            <v:stroke joinstyle="miter"/>
            <v:path gradientshapeok="t" o:connecttype="rect"/>
          </v:shapetype>
          <v:shape id="_x0000_s1056" type="#_x0000_t202" style="position:absolute;left:0;text-align:left;margin-left:250.6pt;margin-top:91.4pt;width:243.45pt;height:158.95pt;z-index:251661312;mso-width-relative:margin;mso-height-relative:margin" strokecolor="#95b3d7 [1940]">
            <v:textbox style="mso-next-textbox:#_x0000_s1056">
              <w:txbxContent>
                <w:p w:rsidR="00604B4A" w:rsidRDefault="00604B4A" w:rsidP="00604B4A">
                  <w:pPr>
                    <w:spacing w:after="0"/>
                  </w:pPr>
                  <w:r w:rsidRPr="00604B4A">
                    <w:rPr>
                      <w:noProof/>
                    </w:rPr>
                    <w:drawing>
                      <wp:inline distT="0" distB="0" distL="0" distR="0">
                        <wp:extent cx="2925431" cy="1943100"/>
                        <wp:effectExtent l="19050" t="0" r="8269"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480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5431" cy="1943100"/>
                                </a:xfrm>
                                <a:prstGeom prst="rect">
                                  <a:avLst/>
                                </a:prstGeom>
                              </pic:spPr>
                            </pic:pic>
                          </a:graphicData>
                        </a:graphic>
                      </wp:inline>
                    </w:drawing>
                  </w:r>
                </w:p>
              </w:txbxContent>
            </v:textbox>
          </v:shape>
        </w:pict>
      </w:r>
      <w:r w:rsidR="00F229E8" w:rsidRPr="00604B4A">
        <w:rPr>
          <w:rFonts w:ascii="Times New Roman" w:hAnsi="Times New Roman" w:cs="Times New Roman"/>
          <w:noProof/>
          <w:sz w:val="24"/>
        </w:rPr>
        <w:drawing>
          <wp:inline distT="0" distB="0" distL="0" distR="0">
            <wp:extent cx="4286250" cy="3283618"/>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C Organogram.png"/>
                    <pic:cNvPicPr/>
                  </pic:nvPicPr>
                  <pic:blipFill>
                    <a:blip r:embed="rId9">
                      <a:extLst>
                        <a:ext uri="{28A0092B-C50C-407E-A947-70E740481C1C}">
                          <a14:useLocalDpi xmlns:a14="http://schemas.microsoft.com/office/drawing/2010/main" val="0"/>
                        </a:ext>
                      </a:extLst>
                    </a:blip>
                    <a:srcRect l="4296" r="1830"/>
                    <a:stretch>
                      <a:fillRect/>
                    </a:stretch>
                  </pic:blipFill>
                  <pic:spPr>
                    <a:xfrm>
                      <a:off x="0" y="0"/>
                      <a:ext cx="4286250" cy="3283618"/>
                    </a:xfrm>
                    <a:prstGeom prst="rect">
                      <a:avLst/>
                    </a:prstGeom>
                  </pic:spPr>
                </pic:pic>
              </a:graphicData>
            </a:graphic>
          </wp:inline>
        </w:drawing>
      </w:r>
    </w:p>
    <w:p w:rsidR="00644E0F" w:rsidRDefault="00644E0F" w:rsidP="00A82380">
      <w:pPr>
        <w:tabs>
          <w:tab w:val="left" w:pos="8175"/>
        </w:tabs>
        <w:spacing w:after="0" w:line="240" w:lineRule="auto"/>
        <w:jc w:val="center"/>
        <w:rPr>
          <w:rFonts w:ascii="Times New Roman" w:hAnsi="Times New Roman" w:cs="Times New Roman"/>
          <w:b/>
          <w:sz w:val="24"/>
          <w:u w:val="single"/>
        </w:rPr>
      </w:pPr>
      <w:r>
        <w:rPr>
          <w:rFonts w:ascii="Times New Roman" w:hAnsi="Times New Roman" w:cs="Times New Roman"/>
          <w:b/>
          <w:sz w:val="24"/>
          <w:u w:val="single"/>
        </w:rPr>
        <w:t>SELF ASSESSMENT PROCEDURE</w:t>
      </w:r>
    </w:p>
    <w:p w:rsidR="001C2E96" w:rsidRDefault="00EA2E77" w:rsidP="00A82380">
      <w:pPr>
        <w:tabs>
          <w:tab w:val="left" w:pos="8175"/>
        </w:tabs>
        <w:spacing w:after="0" w:line="240" w:lineRule="auto"/>
        <w:jc w:val="center"/>
        <w:rPr>
          <w:rFonts w:ascii="Times New Roman" w:hAnsi="Times New Roman" w:cs="Times New Roman"/>
          <w:b/>
          <w:sz w:val="24"/>
          <w:u w:val="single"/>
        </w:rPr>
      </w:pPr>
      <w:r>
        <w:rPr>
          <w:noProof/>
        </w:rPr>
        <w:pict>
          <v:group id="Canvas 42" o:spid="_x0000_s1058" editas="canvas" style="position:absolute;left:0;text-align:left;margin-left:-26.45pt;margin-top:3.2pt;width:278.45pt;height:382.65pt;z-index:-251653120" coordorigin="3086,1725" coordsize="5569,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iYMgcAALFLAAAOAAAAZHJzL2Uyb0RvYy54bWzsXNFyozYUfe9M/4HhPWskQBjPOjtbO2k7&#10;s213utu+y4BtpoAokNjZTv+9VxLIwrGT2EnczUbOjAMGy1fS0dW590i8fbfOM+s6qeqUFWMbvXFs&#10;KykiFqfFYmz/8fnybGhbdUOLmGasSMb2TVLb786//+7tqhwlmC1ZFieVBYUU9WhVju1l05SjwaCO&#10;lklO6zesTAq4OGdVThs4rRaDuKIrKD3PBthxyGDFqrisWJTUNXw6lRftc1H+fJ5EzW/zeZ00Vja2&#10;wbZGvFfifcbfB+dv6WhR0XKZRq0Z9AgrcpoW8KOqqCltqHVVpbeKytOoYjWbN28ilg/YfJ5GiagD&#10;1AY5W7WZ0OKa1qIyEbROZyAcPWG5swW3u2CXaZZBawyg9BH/jP9fQf8k/HJW9G+Sn4h723tWJXRg&#10;XaqurB9n4qclLRNR83oU/Xr9sbLSGPCFbKugOeDod+hZWiyyxPJ4H/Jfh9s+lR8rbmhdfmDRX7VV&#10;sMkS7kreVxVbLRMag1WI3w+Wa1/gJzV81ZqtfmExlE6vGia6cz2vcl4gdJS1hu8Sx8dDwNGNwk6y&#10;bqwILmEvhJdvWxFc8wkKA2HYgI66Msqqbn5MWG7xg7FdQQ3Eb9DrD3XDbaKj7hZRB5alMe8UcVIt&#10;ZpOssq4p4PhSvEQ1oKr6bVlhrcZ26GNflNy7VutFOOK1q4g8bWBAZmk+tofqJjrijXdRxGAmHTU0&#10;zeQxmMyRIVqTN6DsiGY9W7d9MmPxDbRrxeTAA0cBB0tWfbGtFQy6sV3/fUWrxLaynwvomxB5Hh+l&#10;4sTzAwwnlX5lpl+hRQRFje3GtuThpJEj+6qs0sUSfgmJZijYe+jPeSoamfe1tKq1G0ArzX5+9AI6&#10;ttHr/0/oJYFP3JD/OB0pCPvIIw40uYBwEGAkrHutEJYep+sfg2TdD5PbSCZdS53CD/uhH/gwnMDX&#10;Ig8PkUTqHih7PoE/bt6rhjLuOshAWYdy0EGZTxKCdlhB11IngDJGJMAtlLHjBx444J5XRm4AtKP1&#10;ygQPiS9u2A/lOKU5K+Jvl1sIx+x2fWTQrKMZwi1JMT6kRWINu0YCIE+Kj1XLyh7EdQFpKPSkjxV8&#10;VnjQjYtFOGhBiRwPAW27079mYM5diFTxB2eUjyaxFbtqueoO3mo1NyVw/KZKRQABTHRs50kMHDSB&#10;EJYfyZrImAfIEdDzjiaJkO6f0AkvhhdD78zD5OLMc6bTs/eXE++MXKLAn7rTyWSK/uW1Rd5omcZx&#10;UnAe34WXyHtYaNQGujIwVAGmaqhBv3QxuYGx3X9h9BYxl0OF146z4BMS37CHSkE72wDsUFT6AfHb&#10;ACwEzyindQ2UDh4Gylm690z6BpSvGJQ8tpSu8jMPgH5gawsJJ9Yik+cSrGYNn3dx5HNlFVwnRKgF&#10;NfYDdIvN8vkfkl0yMMPgmCVH2E8B7sstKCdygLfdn3U4JmUghuxX5Vj3J0v21fwID8xTI4K+qKyV&#10;oS8afcEqv7cZkyJfd/IxqWf6ECT2yHaECePU74ak6+HQDMmn5zqnHZKCLHCgmSGpD0ncTZMiokAq&#10;i/DQkMKaZ2n5E59DxdGf3WzaptR9p535CMS2t/mcPvORF8TnTAihqXgHiV67lR/s9mGowv+DYLgX&#10;fCjAXGyAXtvEEhxuIhVOPIIC8nICXIO9J8ae18ee4m4PxR5H1ba724W4Hs9/OXgzCZVTJ1RA39XT&#10;fJKbHplRgXASdykVhEHehmT0bj+IiB+8oCnYwPLksNwhC6KT6oLa+gw8hL9wa07HusQdeK4/FOYd&#10;n0k5PEQ5IOXy7Ks0RCpCdZCJe/S4R+mCm6VG6JTCoJ6BcIOAhBAn9fxyD8uuRwKZvnzVWFYdZLCs&#10;Y1mpghqWdW2Q57o5SX2uDLeOZc9FHrrTL7epNRnGvMrVc8Ivqw4yWNaxrLREDcu6onhKLPtOACL5&#10;XX4ZFjEO7+PM96k13wDHUB1ksKxh2VUS5AbLMgul6R2n8svgdT13W0/vcQyxIPeetMQrwPJGJTZg&#10;1sGstDsNzNvi3anATFyCHQPmTSZ4ayWQ0qFhRwXcZFSvbgdJu9HE7ate+GDVS0v56gk2lzihK9fK&#10;7RAaTILNLKRrN7LtVsHcvgoGolg7eI9QIvT1nR7CLtnmsUr/MrA0sLwbln2BDD9GIOvBcggbwhwj&#10;R8idpGbZ8d6Nsnu8ZV8lA9HsUd5SqWS+j0OumEFpZhK3DSwPhaVSycSKKqz0l0dO4gR2EvFNcQaW&#10;fN+9geWhsFSCl4SlklKOgKW+SwO7t1TYDbOEvZvBffvZvqJdGjC0QF4zG4PEszmeYFWfq4QpiTkl&#10;eTwOcxDMQJi9NUH3FleZpaSvdzcaPPZAXzyFlTZxBOj03A6CaMXZRt3G1ZnFU2aTpHxI0e5ohT/4&#10;RNu6K4H0BGv6MCys9w0tbL69IBpy+uKxUIKUtM+w4g+e0s/FXt/Nk7bO/wMAAP//AwBQSwMEFAAG&#10;AAgAAAAhALMAkkjeAAAACwEAAA8AAABkcnMvZG93bnJldi54bWxMj81OwzAQhO9IvIO1SNyoTZVE&#10;VYhTVYgKgbjQcuHmxksSNV5HsfMDT89yosfRjGa+KbaL68SEQ2g9abhfKRBIlbct1Ro+jvu7DYgQ&#10;DVnTeUIN3xhgW15fFSa3fqZ3nA6xFlxCITcamhj7XMpQNehMWPkeib0vPzgTWQ61tIOZudx1cq1U&#10;Jp1piRca0+Njg9X5MDoNs3p9Wn6O+7fpkxZKpueXMaap1rc3y+4BRMQl/ofhD5/RoWSmkx/JBtGx&#10;VlnKUQ3rLAHBgU2S8bkTO2wlIMtCXn4ofwEAAP//AwBQSwECLQAUAAYACAAAACEAtoM4kv4AAADh&#10;AQAAEwAAAAAAAAAAAAAAAAAAAAAAW0NvbnRlbnRfVHlwZXNdLnhtbFBLAQItABQABgAIAAAAIQA4&#10;/SH/1gAAAJQBAAALAAAAAAAAAAAAAAAAAC8BAABfcmVscy8ucmVsc1BLAQItABQABgAIAAAAIQAE&#10;yqiYMgcAALFLAAAOAAAAAAAAAAAAAAAAAC4CAABkcnMvZTJvRG9jLnhtbFBLAQItABQABgAIAAAA&#10;IQCzAJJI3gAAAAsBAAAPAAAAAAAAAAAAAAAAAIwJAABkcnMvZG93bnJldi54bWxQSwUGAAAAAAQA&#10;BADzAAAAl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3086;top:1725;width:5569;height:7653;visibility:visible">
              <v:fill o:detectmouseclick="t"/>
              <v:path o:connecttype="none"/>
            </v:shape>
            <v:rect id="Rectangle 4" o:spid="_x0000_s1060" style="position:absolute;left:4049;top:1862;width:4261;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4"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QEC initiates SA through Course Coordinator/HOD one semester prior to the assessment</w:t>
                    </w:r>
                  </w:p>
                </w:txbxContent>
              </v:textbox>
            </v:rect>
            <v:rect id="Rectangle 5" o:spid="_x0000_s1061" style="position:absolute;left:4049;top:2641;width:4261;height: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5"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QEC forms PT in consultation</w:t>
                    </w:r>
                    <w:r>
                      <w:rPr>
                        <w:rFonts w:ascii="Verdana" w:hAnsi="Verdana"/>
                        <w:sz w:val="16"/>
                        <w:szCs w:val="18"/>
                      </w:rPr>
                      <w:t xml:space="preserve"> </w:t>
                    </w:r>
                    <w:r w:rsidRPr="002B0783">
                      <w:rPr>
                        <w:rFonts w:ascii="Verdana" w:hAnsi="Verdana"/>
                        <w:sz w:val="16"/>
                        <w:szCs w:val="18"/>
                      </w:rPr>
                      <w:t>with the department that will be responsible for preparing SAR</w:t>
                    </w:r>
                  </w:p>
                </w:txbxContent>
              </v:textbox>
            </v:rect>
            <v:rect id="Rectangle 6" o:spid="_x0000_s1062" style="position:absolute;left:4040;top:3448;width:4270;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6"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QEC reviews Documentation within one month</w:t>
                    </w:r>
                  </w:p>
                </w:txbxContent>
              </v:textbox>
            </v:rect>
            <v:shapetype id="_x0000_t4" coordsize="21600,21600" o:spt="4" path="m10800,l,10800,10800,21600,21600,10800xe">
              <v:stroke joinstyle="miter"/>
              <v:path gradientshapeok="t" o:connecttype="rect" textboxrect="5400,5400,16200,16200"/>
            </v:shapetype>
            <v:shape id="AutoShape 7" o:spid="_x0000_s1063" type="#_x0000_t4" style="position:absolute;left:5496;top:4123;width:1331;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x1sEA&#10;AADbAAAADwAAAGRycy9kb3ducmV2LnhtbERPzWoCMRC+C32HMIXeNKsHK1ujiCBI9eLWBxg342br&#10;ZrIm6e727RtB6G0+vt9ZrgfbiI58qB0rmE4yEMSl0zVXCs5fu/ECRIjIGhvHpOCXAqxXL6Ml5tr1&#10;fKKuiJVIIRxyVGBibHMpQ2nIYpi4ljhxV+ctxgR9JbXHPoXbRs6ybC4t1pwaDLa0NVTeih+r4PvS&#10;mv64uF+zovSd/Dz6/f10UOrtddh8gIg0xH/x073Xaf47PH5J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68dbBAAAA2wAAAA8AAAAAAAAAAAAAAAAAmAIAAGRycy9kb3du&#10;cmV2LnhtbFBLBQYAAAAABAAEAPUAAACGAwAAAAA=&#10;">
              <v:textbox style="mso-next-textbox:#AutoShape 7"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SAR</w:t>
                    </w:r>
                  </w:p>
                  <w:p w:rsidR="007E08CA" w:rsidRPr="002B0783" w:rsidRDefault="007E08CA" w:rsidP="007E08CA">
                    <w:pPr>
                      <w:jc w:val="center"/>
                      <w:rPr>
                        <w:b/>
                        <w:sz w:val="20"/>
                      </w:rPr>
                    </w:pPr>
                    <w:r w:rsidRPr="002B0783">
                      <w:rPr>
                        <w:rFonts w:ascii="Verdana" w:hAnsi="Verdana"/>
                        <w:sz w:val="16"/>
                        <w:szCs w:val="18"/>
                      </w:rPr>
                      <w:t>Complete</w:t>
                    </w:r>
                  </w:p>
                </w:txbxContent>
              </v:textbox>
            </v:shape>
            <v:line id="Line 9" o:spid="_x0000_s1064" style="position:absolute;visibility:visible" from="3579,3008" to="4049,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shape id="Text Box 10" o:spid="_x0000_s1065" type="#_x0000_t202" style="position:absolute;left:6394;top:4533;width:1553;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nvcEA&#10;AADbAAAADwAAAGRycy9kb3ducmV2LnhtbERPy4rCMBTdC/MP4Q7MRjRVRKRjlGFA0IWPqh9wae40&#10;1eamNLHt/L1ZCC4P571c97YSLTW+dKxgMk5AEOdOl1wouF42owUIH5A1Vo5JwT95WK8+BktMtes4&#10;o/YcChFD2KeowIRQp1L63JBFP3Y1ceT+XGMxRNgUUjfYxXBbyWmSzKXFkmODwZp+DeX388MqyHbm&#10;NOTZfl9p2c5v18Pj2C2GSn199j/fIAL14S1+ubdawTSuj1/i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SJ73BAAAA2wAAAA8AAAAAAAAAAAAAAAAAmAIAAGRycy9kb3du&#10;cmV2LnhtbFBLBQYAAAAABAAEAPUAAACGAwAAAAA=&#10;" filled="f" stroked="f" strokecolor="white">
              <v:textbox style="mso-next-textbox:#Text Box 10" inset="1.56528mm,.78264mm,1.56528mm,.78264mm">
                <w:txbxContent>
                  <w:p w:rsidR="007E08CA" w:rsidRPr="002B0783" w:rsidRDefault="007E08CA" w:rsidP="007E08CA">
                    <w:pPr>
                      <w:rPr>
                        <w:rFonts w:ascii="Verdana" w:hAnsi="Verdana"/>
                        <w:sz w:val="16"/>
                        <w:szCs w:val="18"/>
                      </w:rPr>
                    </w:pPr>
                    <w:r w:rsidRPr="002B0783">
                      <w:rPr>
                        <w:rFonts w:ascii="Verdana" w:hAnsi="Verdana"/>
                        <w:sz w:val="16"/>
                        <w:szCs w:val="18"/>
                      </w:rPr>
                      <w:t>YES</w:t>
                    </w:r>
                  </w:p>
                </w:txbxContent>
              </v:textbox>
            </v:shape>
            <v:shape id="Text Box 11" o:spid="_x0000_s1066" type="#_x0000_t202" style="position:absolute;left:5000;top:4139;width:554;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CJsUA&#10;AADbAAAADwAAAGRycy9kb3ducmV2LnhtbESPwWrDMBBE74X8g9hALqaRY4oJbpQQAoXm4LZJ8wGL&#10;tbXcWitjKbb791UhkOMwM2+YzW6yrRio941jBatlCoK4crrhWsHl8+VxDcIHZI2tY1LwSx5229nD&#10;BgvtRj7RcA61iBD2BSowIXSFlL4yZNEvXUccvS/XWwxR9rXUPY4RbluZpWkuLTYcFwx2dDBU/Zyv&#10;VsHpaD4SfirLVssh/768Xd/HdaLUYj7tn0EEmsI9fGu/agXZCv6/x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oImxQAAANsAAAAPAAAAAAAAAAAAAAAAAJgCAABkcnMv&#10;ZG93bnJldi54bWxQSwUGAAAAAAQABAD1AAAAigMAAAAA&#10;" filled="f" stroked="f" strokecolor="white">
              <v:textbox style="mso-next-textbox:#Text Box 11"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NO</w:t>
                    </w:r>
                  </w:p>
                </w:txbxContent>
              </v:textbox>
            </v:shape>
            <v:line id="Line 12" o:spid="_x0000_s1067" style="position:absolute;flip:x y;visibility:visible" from="3178,8742" to="4049,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x2cQAAADbAAAADwAAAGRycy9kb3ducmV2LnhtbESPQWvCQBSE74X+h+UVvJS6MZUSomsI&#10;BcVTirHF6yP7TEKzb0N2NbG/vlsoeBxm5htmnU2mE1caXGtZwWIegSCurG65VvB53L4kIJxH1thZ&#10;JgU3cpBtHh/WmGo78oGupa9FgLBLUUHjfZ9K6aqGDLq57YmDd7aDQR/kUEs94BjgppNxFL1Jgy2H&#10;hQZ7em+o+i4vRgFy8fOajAtayh2dXFx8POdfZ6VmT1O+AuFp8vfwf3uvFcQx/H0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3HZxAAAANsAAAAPAAAAAAAAAAAA&#10;AAAAAKECAABkcnMvZG93bnJldi54bWxQSwUGAAAAAAQABAD5AAAAkgMAAAAA&#10;"/>
            <v:line id="Line 13" o:spid="_x0000_s1068" style="position:absolute;flip:y;visibility:visible" from="3177,2205" to="3178,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4" o:spid="_x0000_s1069" style="position:absolute;visibility:visible" from="3178,2205" to="4049,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5" o:spid="_x0000_s1070" style="position:absolute;visibility:visible" from="6169,3260" to="617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rect id="Rectangle 16" o:spid="_x0000_s1071" style="position:absolute;left:4049;top:4798;width:4261;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16"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Vice Chancellor forms AT in consultation/recommendation with Registrar, Course Coordinator</w:t>
                    </w:r>
                    <w:r>
                      <w:rPr>
                        <w:rFonts w:ascii="Verdana" w:hAnsi="Verdana"/>
                        <w:sz w:val="16"/>
                        <w:szCs w:val="18"/>
                      </w:rPr>
                      <w:t>/HO</w:t>
                    </w:r>
                    <w:r w:rsidRPr="002B0783">
                      <w:rPr>
                        <w:rFonts w:ascii="Verdana" w:hAnsi="Verdana"/>
                        <w:sz w:val="16"/>
                        <w:szCs w:val="18"/>
                      </w:rPr>
                      <w:t>D</w:t>
                    </w:r>
                    <w:r>
                      <w:rPr>
                        <w:rFonts w:ascii="Verdana" w:hAnsi="Verdana"/>
                        <w:sz w:val="16"/>
                        <w:szCs w:val="18"/>
                      </w:rPr>
                      <w:t xml:space="preserve"> </w:t>
                    </w:r>
                    <w:r w:rsidRPr="002B0783">
                      <w:rPr>
                        <w:rFonts w:ascii="Verdana" w:hAnsi="Verdana"/>
                        <w:sz w:val="16"/>
                        <w:szCs w:val="18"/>
                      </w:rPr>
                      <w:t xml:space="preserve">and QEC </w:t>
                    </w:r>
                  </w:p>
                </w:txbxContent>
              </v:textbox>
            </v:rect>
            <v:rect id="Rectangle 17" o:spid="_x0000_s1072" style="position:absolute;left:4049;top:5766;width:4261;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17"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QEC plans and fixes AT visit</w:t>
                    </w:r>
                  </w:p>
                </w:txbxContent>
              </v:textbox>
            </v:rect>
            <v:rect id="Rectangle 18" o:spid="_x0000_s1073" style="position:absolute;left:4049;top:6244;width:4261;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18"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AT conducts assessment and presents its findings to QEC, Course Coordinator/H</w:t>
                    </w:r>
                    <w:r>
                      <w:rPr>
                        <w:rFonts w:ascii="Verdana" w:hAnsi="Verdana"/>
                        <w:sz w:val="16"/>
                        <w:szCs w:val="18"/>
                      </w:rPr>
                      <w:t>o</w:t>
                    </w:r>
                    <w:r w:rsidRPr="002B0783">
                      <w:rPr>
                        <w:rFonts w:ascii="Verdana" w:hAnsi="Verdana"/>
                        <w:sz w:val="16"/>
                        <w:szCs w:val="18"/>
                      </w:rPr>
                      <w:t>D, PT and dept. faculty</w:t>
                    </w:r>
                  </w:p>
                </w:txbxContent>
              </v:textbox>
            </v:rect>
            <v:rect id="Rectangle 19" o:spid="_x0000_s1074" style="position:absolute;left:4049;top:7220;width:4261;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19"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 xml:space="preserve">QEC submits an executive summary to the Vice Chancellor </w:t>
                    </w:r>
                  </w:p>
                </w:txbxContent>
              </v:textbox>
            </v:rect>
            <v:rect id="Rectangle 20" o:spid="_x0000_s1075" style="position:absolute;left:4049;top:7905;width:4261;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20"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 xml:space="preserve">Department prepares implementation plan summary </w:t>
                    </w:r>
                  </w:p>
                </w:txbxContent>
              </v:textbox>
            </v:rect>
            <v:rect id="Rectangle 21" o:spid="_x0000_s1076" style="position:absolute;left:4049;top:8600;width:4261;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21" inset="1.56528mm,.78264mm,1.56528mm,.78264mm">
                <w:txbxContent>
                  <w:p w:rsidR="007E08CA" w:rsidRPr="002B0783" w:rsidRDefault="007E08CA" w:rsidP="007E08CA">
                    <w:pPr>
                      <w:jc w:val="center"/>
                      <w:rPr>
                        <w:rFonts w:ascii="Verdana" w:hAnsi="Verdana"/>
                        <w:sz w:val="16"/>
                        <w:szCs w:val="18"/>
                      </w:rPr>
                    </w:pPr>
                    <w:r w:rsidRPr="002B0783">
                      <w:rPr>
                        <w:rFonts w:ascii="Verdana" w:hAnsi="Verdana"/>
                        <w:sz w:val="16"/>
                        <w:szCs w:val="18"/>
                      </w:rPr>
                      <w:t>Follow up of the implementation plan by QEC</w:t>
                    </w:r>
                  </w:p>
                </w:txbxContent>
              </v:textbox>
            </v:rect>
            <v:line id="Line 22" o:spid="_x0000_s1077" style="position:absolute;visibility:visible" from="6169,5586" to="6170,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23" o:spid="_x0000_s1078" style="position:absolute;visibility:visible" from="6168,6066" to="6169,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4" o:spid="_x0000_s1079" style="position:absolute;visibility:visible" from="6168,7008" to="6169,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25" o:spid="_x0000_s1080" style="position:absolute;visibility:visible" from="6169,7707" to="6170,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26" o:spid="_x0000_s1081" style="position:absolute;visibility:visible" from="6168,8391" to="6169,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27" o:spid="_x0000_s1082" style="position:absolute;visibility:visible" from="3578,3019" to="3579,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8" o:spid="_x0000_s1083" style="position:absolute;visibility:visible" from="3579,4385" to="5496,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9" o:spid="_x0000_s1084" style="position:absolute;visibility:visible" from="6169,3945" to="617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30" o:spid="_x0000_s1085" style="position:absolute;visibility:visible" from="6159,4646" to="6160,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15" o:spid="_x0000_s1086" style="position:absolute;visibility:visible" from="6167,2465" to="6168,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group>
        </w:pict>
      </w:r>
    </w:p>
    <w:p w:rsidR="007E08CA" w:rsidRDefault="007E08CA" w:rsidP="007E08CA"/>
    <w:p w:rsidR="00644E0F" w:rsidRDefault="00644E0F" w:rsidP="00842F79">
      <w:pPr>
        <w:tabs>
          <w:tab w:val="left" w:pos="8175"/>
        </w:tabs>
        <w:spacing w:after="120" w:line="240" w:lineRule="auto"/>
        <w:rPr>
          <w:rFonts w:ascii="Times New Roman" w:hAnsi="Times New Roman" w:cs="Times New Roman"/>
          <w:b/>
          <w:sz w:val="24"/>
          <w:u w:val="single"/>
        </w:rPr>
      </w:pPr>
    </w:p>
    <w:p w:rsidR="00644E0F" w:rsidRDefault="00644E0F" w:rsidP="00842F79">
      <w:pPr>
        <w:tabs>
          <w:tab w:val="left" w:pos="8175"/>
        </w:tabs>
        <w:spacing w:after="120" w:line="240" w:lineRule="auto"/>
        <w:rPr>
          <w:rFonts w:ascii="Times New Roman" w:hAnsi="Times New Roman" w:cs="Times New Roman"/>
          <w:b/>
          <w:sz w:val="24"/>
          <w:u w:val="single"/>
        </w:rPr>
      </w:pPr>
    </w:p>
    <w:p w:rsidR="00644E0F" w:rsidRDefault="00644E0F" w:rsidP="00842F79">
      <w:pPr>
        <w:tabs>
          <w:tab w:val="left" w:pos="8175"/>
        </w:tabs>
        <w:spacing w:after="120" w:line="240" w:lineRule="auto"/>
        <w:rPr>
          <w:rFonts w:ascii="Times New Roman" w:hAnsi="Times New Roman" w:cs="Times New Roman"/>
          <w:b/>
          <w:sz w:val="24"/>
          <w:u w:val="single"/>
        </w:rPr>
      </w:pPr>
    </w:p>
    <w:p w:rsidR="00644E0F" w:rsidRDefault="00644E0F" w:rsidP="00842F79">
      <w:pPr>
        <w:tabs>
          <w:tab w:val="left" w:pos="8175"/>
        </w:tabs>
        <w:spacing w:after="120" w:line="240" w:lineRule="auto"/>
        <w:rPr>
          <w:rFonts w:ascii="Times New Roman" w:hAnsi="Times New Roman" w:cs="Times New Roman"/>
          <w:b/>
          <w:sz w:val="24"/>
          <w:u w:val="single"/>
        </w:rPr>
      </w:pPr>
    </w:p>
    <w:p w:rsidR="00644E0F" w:rsidRDefault="00644E0F" w:rsidP="00842F79">
      <w:pPr>
        <w:tabs>
          <w:tab w:val="left" w:pos="8175"/>
        </w:tabs>
        <w:spacing w:after="120" w:line="240" w:lineRule="auto"/>
        <w:rPr>
          <w:rFonts w:ascii="Times New Roman" w:hAnsi="Times New Roman" w:cs="Times New Roman"/>
          <w:b/>
          <w:sz w:val="24"/>
          <w:u w:val="single"/>
        </w:rPr>
      </w:pPr>
    </w:p>
    <w:p w:rsidR="00644E0F" w:rsidRDefault="00644E0F" w:rsidP="00842F79">
      <w:pPr>
        <w:tabs>
          <w:tab w:val="left" w:pos="8175"/>
        </w:tabs>
        <w:spacing w:after="120" w:line="240" w:lineRule="auto"/>
        <w:rPr>
          <w:rFonts w:ascii="Times New Roman" w:hAnsi="Times New Roman" w:cs="Times New Roman"/>
          <w:b/>
          <w:sz w:val="24"/>
          <w:u w:val="single"/>
        </w:rPr>
      </w:pPr>
    </w:p>
    <w:p w:rsidR="00644E0F" w:rsidRPr="00644E0F" w:rsidRDefault="00644E0F" w:rsidP="00842F79">
      <w:pPr>
        <w:tabs>
          <w:tab w:val="left" w:pos="8175"/>
        </w:tabs>
        <w:spacing w:after="120" w:line="240" w:lineRule="auto"/>
        <w:rPr>
          <w:rFonts w:ascii="Times New Roman" w:hAnsi="Times New Roman" w:cs="Times New Roman"/>
          <w:b/>
          <w:sz w:val="20"/>
        </w:rPr>
      </w:pPr>
    </w:p>
    <w:p w:rsidR="00BE238F" w:rsidRDefault="00BE238F" w:rsidP="00842F79">
      <w:pPr>
        <w:tabs>
          <w:tab w:val="left" w:pos="8175"/>
        </w:tabs>
        <w:spacing w:after="120" w:line="240" w:lineRule="auto"/>
        <w:rPr>
          <w:rFonts w:ascii="Times New Roman" w:hAnsi="Times New Roman" w:cs="Times New Roman"/>
          <w:b/>
          <w:sz w:val="20"/>
        </w:rPr>
      </w:pPr>
    </w:p>
    <w:p w:rsidR="00BE238F" w:rsidRDefault="00BE238F" w:rsidP="00842F79">
      <w:pPr>
        <w:tabs>
          <w:tab w:val="left" w:pos="8175"/>
        </w:tabs>
        <w:spacing w:after="120" w:line="240" w:lineRule="auto"/>
        <w:rPr>
          <w:rFonts w:ascii="Times New Roman" w:hAnsi="Times New Roman" w:cs="Times New Roman"/>
          <w:b/>
          <w:sz w:val="20"/>
        </w:rPr>
      </w:pPr>
    </w:p>
    <w:p w:rsidR="001C2E96" w:rsidRDefault="001C2E96" w:rsidP="00842F79">
      <w:pPr>
        <w:tabs>
          <w:tab w:val="left" w:pos="8175"/>
        </w:tabs>
        <w:spacing w:after="120" w:line="240" w:lineRule="auto"/>
        <w:rPr>
          <w:rFonts w:ascii="Times New Roman" w:hAnsi="Times New Roman" w:cs="Times New Roman"/>
          <w:b/>
          <w:sz w:val="20"/>
        </w:rPr>
      </w:pPr>
    </w:p>
    <w:p w:rsidR="00644E0F" w:rsidRPr="00644E0F" w:rsidRDefault="00644E0F" w:rsidP="008C633D">
      <w:pPr>
        <w:tabs>
          <w:tab w:val="left" w:pos="8175"/>
        </w:tabs>
        <w:spacing w:after="120" w:line="240" w:lineRule="auto"/>
        <w:ind w:left="5760"/>
        <w:rPr>
          <w:rFonts w:ascii="Times New Roman" w:hAnsi="Times New Roman" w:cs="Times New Roman"/>
          <w:b/>
          <w:sz w:val="20"/>
        </w:rPr>
      </w:pPr>
      <w:r w:rsidRPr="00644E0F">
        <w:rPr>
          <w:rFonts w:ascii="Times New Roman" w:hAnsi="Times New Roman" w:cs="Times New Roman"/>
          <w:b/>
          <w:sz w:val="20"/>
        </w:rPr>
        <w:t>LEGEND</w:t>
      </w:r>
    </w:p>
    <w:p w:rsidR="00644E0F" w:rsidRPr="00644E0F" w:rsidRDefault="00644E0F" w:rsidP="008C633D">
      <w:pPr>
        <w:pStyle w:val="ListParagraph"/>
        <w:numPr>
          <w:ilvl w:val="0"/>
          <w:numId w:val="22"/>
        </w:numPr>
        <w:tabs>
          <w:tab w:val="left" w:pos="144"/>
        </w:tabs>
        <w:spacing w:after="0" w:line="240" w:lineRule="auto"/>
        <w:ind w:left="6120"/>
        <w:rPr>
          <w:rFonts w:ascii="Times New Roman" w:hAnsi="Times New Roman" w:cs="Times New Roman"/>
          <w:color w:val="808080"/>
          <w:sz w:val="20"/>
        </w:rPr>
      </w:pPr>
      <w:r w:rsidRPr="00644E0F">
        <w:rPr>
          <w:rFonts w:ascii="Times New Roman" w:hAnsi="Times New Roman" w:cs="Times New Roman"/>
          <w:color w:val="808080"/>
          <w:sz w:val="20"/>
        </w:rPr>
        <w:t xml:space="preserve">QEC: Quality Enhancement Cell </w:t>
      </w:r>
      <w:r w:rsidRPr="00644E0F">
        <w:rPr>
          <w:rFonts w:ascii="Times New Roman" w:hAnsi="Times New Roman" w:cs="Times New Roman"/>
          <w:color w:val="808080"/>
          <w:sz w:val="20"/>
        </w:rPr>
        <w:tab/>
      </w:r>
    </w:p>
    <w:p w:rsidR="00644E0F" w:rsidRPr="00644E0F" w:rsidRDefault="00644E0F" w:rsidP="008C633D">
      <w:pPr>
        <w:pStyle w:val="ListParagraph"/>
        <w:numPr>
          <w:ilvl w:val="0"/>
          <w:numId w:val="22"/>
        </w:numPr>
        <w:tabs>
          <w:tab w:val="left" w:pos="144"/>
        </w:tabs>
        <w:spacing w:after="0" w:line="240" w:lineRule="auto"/>
        <w:ind w:left="6120"/>
        <w:rPr>
          <w:rFonts w:ascii="Times New Roman" w:hAnsi="Times New Roman" w:cs="Times New Roman"/>
          <w:color w:val="808080"/>
          <w:sz w:val="20"/>
        </w:rPr>
      </w:pPr>
      <w:r w:rsidRPr="00644E0F">
        <w:rPr>
          <w:rFonts w:ascii="Times New Roman" w:hAnsi="Times New Roman" w:cs="Times New Roman"/>
          <w:color w:val="808080"/>
          <w:sz w:val="20"/>
        </w:rPr>
        <w:t xml:space="preserve">PT: Program Team </w:t>
      </w:r>
    </w:p>
    <w:p w:rsidR="00644E0F" w:rsidRPr="00644E0F" w:rsidRDefault="00644E0F" w:rsidP="008C633D">
      <w:pPr>
        <w:pStyle w:val="ListParagraph"/>
        <w:numPr>
          <w:ilvl w:val="0"/>
          <w:numId w:val="22"/>
        </w:numPr>
        <w:tabs>
          <w:tab w:val="left" w:pos="144"/>
        </w:tabs>
        <w:spacing w:after="0" w:line="240" w:lineRule="auto"/>
        <w:ind w:left="6120"/>
        <w:rPr>
          <w:rFonts w:ascii="Times New Roman" w:hAnsi="Times New Roman" w:cs="Times New Roman"/>
          <w:color w:val="808080"/>
          <w:sz w:val="20"/>
        </w:rPr>
      </w:pPr>
      <w:r w:rsidRPr="00644E0F">
        <w:rPr>
          <w:rFonts w:ascii="Times New Roman" w:hAnsi="Times New Roman" w:cs="Times New Roman"/>
          <w:color w:val="808080"/>
          <w:sz w:val="20"/>
        </w:rPr>
        <w:t>SA: Self Assessment</w:t>
      </w:r>
    </w:p>
    <w:p w:rsidR="00644E0F" w:rsidRPr="00644E0F" w:rsidRDefault="00644E0F" w:rsidP="008C633D">
      <w:pPr>
        <w:pStyle w:val="ListParagraph"/>
        <w:numPr>
          <w:ilvl w:val="0"/>
          <w:numId w:val="22"/>
        </w:numPr>
        <w:tabs>
          <w:tab w:val="left" w:pos="144"/>
        </w:tabs>
        <w:spacing w:after="0" w:line="240" w:lineRule="auto"/>
        <w:ind w:left="6120"/>
        <w:rPr>
          <w:rFonts w:ascii="Times New Roman" w:hAnsi="Times New Roman" w:cs="Times New Roman"/>
          <w:color w:val="808080"/>
          <w:sz w:val="20"/>
        </w:rPr>
      </w:pPr>
      <w:r w:rsidRPr="00644E0F">
        <w:rPr>
          <w:rFonts w:ascii="Times New Roman" w:hAnsi="Times New Roman" w:cs="Times New Roman"/>
          <w:color w:val="808080"/>
          <w:sz w:val="20"/>
        </w:rPr>
        <w:t>SAR: Self Assessment Report</w:t>
      </w:r>
    </w:p>
    <w:p w:rsidR="00644E0F" w:rsidRPr="00644E0F" w:rsidRDefault="00644E0F" w:rsidP="008C633D">
      <w:pPr>
        <w:pStyle w:val="ListParagraph"/>
        <w:numPr>
          <w:ilvl w:val="0"/>
          <w:numId w:val="22"/>
        </w:numPr>
        <w:tabs>
          <w:tab w:val="left" w:pos="144"/>
        </w:tabs>
        <w:spacing w:after="0" w:line="240" w:lineRule="auto"/>
        <w:ind w:left="6120"/>
        <w:rPr>
          <w:rFonts w:ascii="Times New Roman" w:hAnsi="Times New Roman" w:cs="Times New Roman"/>
          <w:color w:val="808080"/>
        </w:rPr>
      </w:pPr>
      <w:r w:rsidRPr="00644E0F">
        <w:rPr>
          <w:rFonts w:ascii="Times New Roman" w:hAnsi="Times New Roman" w:cs="Times New Roman"/>
          <w:color w:val="808080"/>
          <w:sz w:val="20"/>
        </w:rPr>
        <w:t>AT: Assessment Team</w:t>
      </w:r>
    </w:p>
    <w:p w:rsidR="001C2E96" w:rsidRDefault="001C2E96" w:rsidP="00C57007">
      <w:pPr>
        <w:tabs>
          <w:tab w:val="left" w:pos="8175"/>
        </w:tabs>
        <w:spacing w:after="120" w:line="240" w:lineRule="auto"/>
        <w:rPr>
          <w:rFonts w:ascii="Times New Roman" w:hAnsi="Times New Roman" w:cs="Times New Roman"/>
          <w:b/>
          <w:sz w:val="24"/>
          <w:u w:val="single"/>
        </w:rPr>
      </w:pPr>
    </w:p>
    <w:p w:rsidR="00FC6CC3" w:rsidRDefault="00FC6CC3" w:rsidP="00C57007">
      <w:pPr>
        <w:tabs>
          <w:tab w:val="left" w:pos="8175"/>
        </w:tabs>
        <w:spacing w:after="120" w:line="240" w:lineRule="auto"/>
        <w:rPr>
          <w:rFonts w:ascii="Times New Roman" w:hAnsi="Times New Roman" w:cs="Times New Roman"/>
          <w:b/>
          <w:sz w:val="24"/>
          <w:u w:val="single"/>
        </w:rPr>
      </w:pPr>
      <w:r w:rsidRPr="00FC6CC3">
        <w:rPr>
          <w:rFonts w:ascii="Times New Roman" w:hAnsi="Times New Roman" w:cs="Times New Roman"/>
          <w:b/>
          <w:sz w:val="24"/>
          <w:u w:val="single"/>
        </w:rPr>
        <w:t>PROGRESS</w:t>
      </w:r>
    </w:p>
    <w:p w:rsidR="005247F8" w:rsidRPr="00B624D5" w:rsidRDefault="00F86561" w:rsidP="00842F79">
      <w:pPr>
        <w:tabs>
          <w:tab w:val="left" w:pos="8175"/>
        </w:tabs>
        <w:spacing w:after="120" w:line="240" w:lineRule="auto"/>
        <w:jc w:val="both"/>
        <w:rPr>
          <w:rFonts w:ascii="Times New Roman" w:hAnsi="Times New Roman" w:cs="Times New Roman"/>
          <w:sz w:val="24"/>
        </w:rPr>
      </w:pPr>
      <w:r w:rsidRPr="00B624D5">
        <w:rPr>
          <w:rFonts w:ascii="Times New Roman" w:hAnsi="Times New Roman" w:cs="Times New Roman"/>
          <w:sz w:val="24"/>
        </w:rPr>
        <w:lastRenderedPageBreak/>
        <w:t xml:space="preserve">During the period under report, </w:t>
      </w:r>
      <w:r w:rsidR="005247F8" w:rsidRPr="00B624D5">
        <w:rPr>
          <w:rFonts w:ascii="Times New Roman" w:hAnsi="Times New Roman" w:cs="Times New Roman"/>
          <w:sz w:val="24"/>
        </w:rPr>
        <w:t xml:space="preserve">QEC </w:t>
      </w:r>
      <w:r w:rsidR="00834980" w:rsidRPr="00B624D5">
        <w:rPr>
          <w:rFonts w:ascii="Times New Roman" w:hAnsi="Times New Roman" w:cs="Times New Roman"/>
          <w:sz w:val="24"/>
        </w:rPr>
        <w:t>reviewed and finalized the</w:t>
      </w:r>
      <w:r w:rsidR="00F708BB">
        <w:rPr>
          <w:rFonts w:ascii="Times New Roman" w:hAnsi="Times New Roman" w:cs="Times New Roman"/>
          <w:sz w:val="24"/>
        </w:rPr>
        <w:t xml:space="preserve"> </w:t>
      </w:r>
      <w:r w:rsidR="005247F8" w:rsidRPr="00B624D5">
        <w:rPr>
          <w:rFonts w:ascii="Times New Roman" w:hAnsi="Times New Roman" w:cs="Times New Roman"/>
          <w:sz w:val="24"/>
        </w:rPr>
        <w:t>Self Assessment Reports (SARs)</w:t>
      </w:r>
      <w:r w:rsidR="00B624D5">
        <w:rPr>
          <w:rFonts w:ascii="Times New Roman" w:hAnsi="Times New Roman" w:cs="Times New Roman"/>
          <w:sz w:val="24"/>
        </w:rPr>
        <w:t xml:space="preserve"> submitted by the</w:t>
      </w:r>
      <w:r w:rsidR="00EC0870">
        <w:rPr>
          <w:rFonts w:ascii="Times New Roman" w:hAnsi="Times New Roman" w:cs="Times New Roman"/>
          <w:sz w:val="24"/>
        </w:rPr>
        <w:t xml:space="preserve"> already constituted</w:t>
      </w:r>
      <w:r w:rsidR="00F708BB">
        <w:rPr>
          <w:rFonts w:ascii="Times New Roman" w:hAnsi="Times New Roman" w:cs="Times New Roman"/>
          <w:sz w:val="24"/>
        </w:rPr>
        <w:t xml:space="preserve"> </w:t>
      </w:r>
      <w:r w:rsidR="00DD2ADB">
        <w:rPr>
          <w:rFonts w:ascii="Times New Roman" w:hAnsi="Times New Roman" w:cs="Times New Roman"/>
          <w:sz w:val="24"/>
        </w:rPr>
        <w:t>Program Teams (</w:t>
      </w:r>
      <w:r w:rsidR="00B624D5">
        <w:rPr>
          <w:rFonts w:ascii="Times New Roman" w:hAnsi="Times New Roman" w:cs="Times New Roman"/>
          <w:sz w:val="24"/>
        </w:rPr>
        <w:t>PTs</w:t>
      </w:r>
      <w:r w:rsidR="00DD2ADB">
        <w:rPr>
          <w:rFonts w:ascii="Times New Roman" w:hAnsi="Times New Roman" w:cs="Times New Roman"/>
          <w:sz w:val="24"/>
        </w:rPr>
        <w:t>)</w:t>
      </w:r>
      <w:r w:rsidR="00B624D5">
        <w:rPr>
          <w:rFonts w:ascii="Times New Roman" w:hAnsi="Times New Roman" w:cs="Times New Roman"/>
          <w:sz w:val="24"/>
        </w:rPr>
        <w:t xml:space="preserve"> of the </w:t>
      </w:r>
      <w:r w:rsidR="005247F8" w:rsidRPr="00B624D5">
        <w:rPr>
          <w:rFonts w:ascii="Times New Roman" w:hAnsi="Times New Roman" w:cs="Times New Roman"/>
          <w:sz w:val="24"/>
        </w:rPr>
        <w:t>following departments:</w:t>
      </w:r>
    </w:p>
    <w:p w:rsidR="005247F8" w:rsidRPr="00B624D5" w:rsidRDefault="005247F8" w:rsidP="0078648F">
      <w:pPr>
        <w:pStyle w:val="ListParagraph"/>
        <w:numPr>
          <w:ilvl w:val="0"/>
          <w:numId w:val="5"/>
        </w:numPr>
        <w:tabs>
          <w:tab w:val="left" w:pos="8175"/>
        </w:tabs>
        <w:spacing w:after="120" w:line="240" w:lineRule="auto"/>
        <w:jc w:val="both"/>
        <w:rPr>
          <w:rFonts w:ascii="Times New Roman" w:hAnsi="Times New Roman" w:cs="Times New Roman"/>
          <w:sz w:val="24"/>
        </w:rPr>
      </w:pPr>
      <w:r w:rsidRPr="00B624D5">
        <w:rPr>
          <w:rFonts w:ascii="Times New Roman" w:hAnsi="Times New Roman" w:cs="Times New Roman"/>
          <w:sz w:val="24"/>
        </w:rPr>
        <w:t>Department of Textile Design</w:t>
      </w:r>
    </w:p>
    <w:p w:rsidR="005247F8" w:rsidRPr="00B624D5" w:rsidRDefault="005247F8" w:rsidP="0078648F">
      <w:pPr>
        <w:pStyle w:val="ListParagraph"/>
        <w:numPr>
          <w:ilvl w:val="0"/>
          <w:numId w:val="5"/>
        </w:numPr>
        <w:tabs>
          <w:tab w:val="left" w:pos="8175"/>
        </w:tabs>
        <w:spacing w:after="120" w:line="240" w:lineRule="auto"/>
        <w:jc w:val="both"/>
        <w:rPr>
          <w:rFonts w:ascii="Times New Roman" w:hAnsi="Times New Roman" w:cs="Times New Roman"/>
          <w:sz w:val="24"/>
        </w:rPr>
      </w:pPr>
      <w:r w:rsidRPr="00B624D5">
        <w:rPr>
          <w:rFonts w:ascii="Times New Roman" w:hAnsi="Times New Roman" w:cs="Times New Roman"/>
          <w:sz w:val="24"/>
        </w:rPr>
        <w:t xml:space="preserve">Department of Furniture Design </w:t>
      </w:r>
      <w:r w:rsidR="007D3673">
        <w:rPr>
          <w:rFonts w:ascii="Times New Roman" w:hAnsi="Times New Roman" w:cs="Times New Roman"/>
          <w:sz w:val="24"/>
        </w:rPr>
        <w:t>and</w:t>
      </w:r>
      <w:r w:rsidRPr="00B624D5">
        <w:rPr>
          <w:rFonts w:ascii="Times New Roman" w:hAnsi="Times New Roman" w:cs="Times New Roman"/>
          <w:sz w:val="24"/>
        </w:rPr>
        <w:t xml:space="preserve"> Manufacture</w:t>
      </w:r>
    </w:p>
    <w:p w:rsidR="003413C4" w:rsidRPr="00B624D5" w:rsidRDefault="005247F8" w:rsidP="0078648F">
      <w:pPr>
        <w:pStyle w:val="ListParagraph"/>
        <w:numPr>
          <w:ilvl w:val="0"/>
          <w:numId w:val="5"/>
        </w:numPr>
        <w:tabs>
          <w:tab w:val="left" w:pos="8175"/>
        </w:tabs>
        <w:spacing w:after="120" w:line="240" w:lineRule="auto"/>
        <w:jc w:val="both"/>
        <w:rPr>
          <w:rFonts w:ascii="Times New Roman" w:hAnsi="Times New Roman" w:cs="Times New Roman"/>
          <w:sz w:val="24"/>
        </w:rPr>
      </w:pPr>
      <w:r w:rsidRPr="00B624D5">
        <w:rPr>
          <w:rFonts w:ascii="Times New Roman" w:hAnsi="Times New Roman" w:cs="Times New Roman"/>
          <w:sz w:val="24"/>
        </w:rPr>
        <w:t xml:space="preserve">Department of Leather Accessories </w:t>
      </w:r>
      <w:r w:rsidR="007D3673">
        <w:rPr>
          <w:rFonts w:ascii="Times New Roman" w:hAnsi="Times New Roman" w:cs="Times New Roman"/>
          <w:sz w:val="24"/>
        </w:rPr>
        <w:t>and</w:t>
      </w:r>
      <w:r w:rsidRPr="00B624D5">
        <w:rPr>
          <w:rFonts w:ascii="Times New Roman" w:hAnsi="Times New Roman" w:cs="Times New Roman"/>
          <w:sz w:val="24"/>
        </w:rPr>
        <w:t xml:space="preserve"> Footwear</w:t>
      </w:r>
    </w:p>
    <w:p w:rsidR="003413C4" w:rsidRDefault="003413C4" w:rsidP="003413C4">
      <w:pPr>
        <w:tabs>
          <w:tab w:val="left" w:pos="8175"/>
        </w:tabs>
        <w:spacing w:after="120" w:line="240" w:lineRule="auto"/>
        <w:jc w:val="both"/>
        <w:rPr>
          <w:rFonts w:ascii="Times New Roman" w:hAnsi="Times New Roman" w:cs="Times New Roman"/>
          <w:sz w:val="24"/>
        </w:rPr>
      </w:pPr>
      <w:r>
        <w:rPr>
          <w:rFonts w:ascii="Times New Roman" w:hAnsi="Times New Roman" w:cs="Times New Roman"/>
          <w:sz w:val="24"/>
        </w:rPr>
        <w:t>QEC conducted awareness sessions with the</w:t>
      </w:r>
      <w:r w:rsidR="0032320A">
        <w:rPr>
          <w:rFonts w:ascii="Times New Roman" w:hAnsi="Times New Roman" w:cs="Times New Roman"/>
          <w:sz w:val="24"/>
        </w:rPr>
        <w:t xml:space="preserve"> already constituted</w:t>
      </w:r>
      <w:r>
        <w:rPr>
          <w:rFonts w:ascii="Times New Roman" w:hAnsi="Times New Roman" w:cs="Times New Roman"/>
          <w:sz w:val="24"/>
        </w:rPr>
        <w:t xml:space="preserve"> Assessment Teams (ATs) of </w:t>
      </w:r>
      <w:r w:rsidR="009E7021">
        <w:rPr>
          <w:rFonts w:ascii="Times New Roman" w:hAnsi="Times New Roman" w:cs="Times New Roman"/>
          <w:sz w:val="24"/>
        </w:rPr>
        <w:t>the said</w:t>
      </w:r>
      <w:r>
        <w:rPr>
          <w:rFonts w:ascii="Times New Roman" w:hAnsi="Times New Roman" w:cs="Times New Roman"/>
          <w:sz w:val="24"/>
        </w:rPr>
        <w:t xml:space="preserve"> departments to </w:t>
      </w:r>
      <w:r w:rsidRPr="00261373">
        <w:rPr>
          <w:rFonts w:ascii="Times New Roman" w:hAnsi="Times New Roman" w:cs="Times New Roman"/>
          <w:sz w:val="24"/>
        </w:rPr>
        <w:t xml:space="preserve">create awareness regarding conduction of assessment/evaluation of the </w:t>
      </w:r>
      <w:r w:rsidR="000D1CE2">
        <w:rPr>
          <w:rFonts w:ascii="Times New Roman" w:hAnsi="Times New Roman" w:cs="Times New Roman"/>
          <w:sz w:val="24"/>
        </w:rPr>
        <w:t>academic program</w:t>
      </w:r>
      <w:r w:rsidR="00492875">
        <w:rPr>
          <w:rFonts w:ascii="Times New Roman" w:hAnsi="Times New Roman" w:cs="Times New Roman"/>
          <w:sz w:val="24"/>
        </w:rPr>
        <w:t>s</w:t>
      </w:r>
      <w:r w:rsidR="000D1CE2">
        <w:rPr>
          <w:rFonts w:ascii="Times New Roman" w:hAnsi="Times New Roman" w:cs="Times New Roman"/>
          <w:sz w:val="24"/>
        </w:rPr>
        <w:t xml:space="preserve"> of the </w:t>
      </w:r>
      <w:r w:rsidR="00F96577">
        <w:rPr>
          <w:rFonts w:ascii="Times New Roman" w:hAnsi="Times New Roman" w:cs="Times New Roman"/>
          <w:sz w:val="24"/>
        </w:rPr>
        <w:t>d</w:t>
      </w:r>
      <w:r w:rsidRPr="00261373">
        <w:rPr>
          <w:rFonts w:ascii="Times New Roman" w:hAnsi="Times New Roman" w:cs="Times New Roman"/>
          <w:sz w:val="24"/>
        </w:rPr>
        <w:t>epartment</w:t>
      </w:r>
      <w:r>
        <w:rPr>
          <w:rFonts w:ascii="Times New Roman" w:hAnsi="Times New Roman" w:cs="Times New Roman"/>
          <w:sz w:val="24"/>
        </w:rPr>
        <w:t>s</w:t>
      </w:r>
      <w:r w:rsidRPr="00261373">
        <w:rPr>
          <w:rFonts w:ascii="Times New Roman" w:hAnsi="Times New Roman" w:cs="Times New Roman"/>
          <w:sz w:val="24"/>
        </w:rPr>
        <w:t xml:space="preserve"> in </w:t>
      </w:r>
      <w:r w:rsidR="00706277">
        <w:rPr>
          <w:rFonts w:ascii="Times New Roman" w:hAnsi="Times New Roman" w:cs="Times New Roman"/>
          <w:sz w:val="24"/>
        </w:rPr>
        <w:t>view</w:t>
      </w:r>
      <w:r w:rsidRPr="00261373">
        <w:rPr>
          <w:rFonts w:ascii="Times New Roman" w:hAnsi="Times New Roman" w:cs="Times New Roman"/>
          <w:sz w:val="24"/>
        </w:rPr>
        <w:t xml:space="preserve"> of</w:t>
      </w:r>
      <w:r w:rsidR="00F708BB">
        <w:rPr>
          <w:rFonts w:ascii="Times New Roman" w:hAnsi="Times New Roman" w:cs="Times New Roman"/>
          <w:sz w:val="24"/>
        </w:rPr>
        <w:t xml:space="preserve"> </w:t>
      </w:r>
      <w:r w:rsidR="000D1CE2">
        <w:rPr>
          <w:rFonts w:ascii="Times New Roman" w:hAnsi="Times New Roman" w:cs="Times New Roman"/>
          <w:sz w:val="24"/>
        </w:rPr>
        <w:t>SARs</w:t>
      </w:r>
      <w:r>
        <w:rPr>
          <w:rFonts w:ascii="Times New Roman" w:hAnsi="Times New Roman" w:cs="Times New Roman"/>
          <w:sz w:val="24"/>
        </w:rPr>
        <w:t>.</w:t>
      </w:r>
    </w:p>
    <w:p w:rsidR="004F2DC6" w:rsidRDefault="00AF4D32" w:rsidP="00787157">
      <w:pPr>
        <w:tabs>
          <w:tab w:val="left" w:pos="7620"/>
        </w:tabs>
        <w:spacing w:after="0" w:line="240" w:lineRule="auto"/>
        <w:jc w:val="both"/>
        <w:rPr>
          <w:rFonts w:ascii="Times New Roman" w:hAnsi="Times New Roman" w:cs="Times New Roman"/>
          <w:sz w:val="24"/>
        </w:rPr>
      </w:pPr>
      <w:r>
        <w:rPr>
          <w:rFonts w:ascii="Times New Roman" w:hAnsi="Times New Roman" w:cs="Times New Roman"/>
          <w:sz w:val="24"/>
        </w:rPr>
        <w:t>QEC arranged visit</w:t>
      </w:r>
      <w:r w:rsidR="009101DC">
        <w:rPr>
          <w:rFonts w:ascii="Times New Roman" w:hAnsi="Times New Roman" w:cs="Times New Roman"/>
          <w:sz w:val="24"/>
        </w:rPr>
        <w:t>s</w:t>
      </w:r>
      <w:r>
        <w:rPr>
          <w:rFonts w:ascii="Times New Roman" w:hAnsi="Times New Roman" w:cs="Times New Roman"/>
          <w:sz w:val="24"/>
        </w:rPr>
        <w:t xml:space="preserve"> of </w:t>
      </w:r>
      <w:r w:rsidR="00235EB4">
        <w:rPr>
          <w:rFonts w:ascii="Times New Roman" w:hAnsi="Times New Roman" w:cs="Times New Roman"/>
          <w:sz w:val="24"/>
        </w:rPr>
        <w:t>ATs</w:t>
      </w:r>
      <w:r w:rsidR="00F708BB">
        <w:rPr>
          <w:rFonts w:ascii="Times New Roman" w:hAnsi="Times New Roman" w:cs="Times New Roman"/>
          <w:sz w:val="24"/>
        </w:rPr>
        <w:t xml:space="preserve"> </w:t>
      </w:r>
      <w:r w:rsidR="00DE2AEB">
        <w:rPr>
          <w:rFonts w:ascii="Times New Roman" w:hAnsi="Times New Roman" w:cs="Times New Roman"/>
          <w:sz w:val="24"/>
        </w:rPr>
        <w:t xml:space="preserve">to </w:t>
      </w:r>
      <w:r w:rsidR="00834980">
        <w:rPr>
          <w:rFonts w:ascii="Times New Roman" w:hAnsi="Times New Roman" w:cs="Times New Roman"/>
          <w:sz w:val="24"/>
        </w:rPr>
        <w:t>the department</w:t>
      </w:r>
      <w:r w:rsidR="00235EB4">
        <w:rPr>
          <w:rFonts w:ascii="Times New Roman" w:hAnsi="Times New Roman" w:cs="Times New Roman"/>
          <w:sz w:val="24"/>
        </w:rPr>
        <w:t>s</w:t>
      </w:r>
      <w:r w:rsidR="00F708BB">
        <w:rPr>
          <w:rFonts w:ascii="Times New Roman" w:hAnsi="Times New Roman" w:cs="Times New Roman"/>
          <w:sz w:val="24"/>
        </w:rPr>
        <w:t xml:space="preserve"> </w:t>
      </w:r>
      <w:r w:rsidR="00DE2AEB">
        <w:rPr>
          <w:rFonts w:ascii="Times New Roman" w:hAnsi="Times New Roman" w:cs="Times New Roman"/>
          <w:sz w:val="24"/>
        </w:rPr>
        <w:t>for</w:t>
      </w:r>
      <w:r w:rsidR="00F708BB">
        <w:rPr>
          <w:rFonts w:ascii="Times New Roman" w:hAnsi="Times New Roman" w:cs="Times New Roman"/>
          <w:sz w:val="24"/>
        </w:rPr>
        <w:t xml:space="preserve"> </w:t>
      </w:r>
      <w:r w:rsidR="00DE2AEB">
        <w:rPr>
          <w:rFonts w:ascii="Times New Roman" w:hAnsi="Times New Roman" w:cs="Times New Roman"/>
          <w:sz w:val="24"/>
        </w:rPr>
        <w:t>assessment of</w:t>
      </w:r>
      <w:r w:rsidR="00834980">
        <w:rPr>
          <w:rFonts w:ascii="Times New Roman" w:hAnsi="Times New Roman" w:cs="Times New Roman"/>
          <w:sz w:val="24"/>
        </w:rPr>
        <w:t xml:space="preserve"> the academic program</w:t>
      </w:r>
      <w:r w:rsidR="00D3359D">
        <w:rPr>
          <w:rFonts w:ascii="Times New Roman" w:hAnsi="Times New Roman" w:cs="Times New Roman"/>
          <w:sz w:val="24"/>
        </w:rPr>
        <w:t>s</w:t>
      </w:r>
      <w:r w:rsidR="00F708BB">
        <w:rPr>
          <w:rFonts w:ascii="Times New Roman" w:hAnsi="Times New Roman" w:cs="Times New Roman"/>
          <w:sz w:val="24"/>
        </w:rPr>
        <w:t xml:space="preserve"> </w:t>
      </w:r>
      <w:r w:rsidR="009C285B">
        <w:rPr>
          <w:rFonts w:ascii="Times New Roman" w:hAnsi="Times New Roman" w:cs="Times New Roman"/>
          <w:sz w:val="24"/>
        </w:rPr>
        <w:t>where</w:t>
      </w:r>
      <w:r w:rsidR="00834980">
        <w:rPr>
          <w:rFonts w:ascii="Times New Roman" w:hAnsi="Times New Roman" w:cs="Times New Roman"/>
          <w:sz w:val="24"/>
        </w:rPr>
        <w:t>in Course Coordinator</w:t>
      </w:r>
      <w:r w:rsidR="00431E96">
        <w:rPr>
          <w:rFonts w:ascii="Times New Roman" w:hAnsi="Times New Roman" w:cs="Times New Roman"/>
          <w:sz w:val="24"/>
        </w:rPr>
        <w:t>s</w:t>
      </w:r>
      <w:r w:rsidR="00834980">
        <w:rPr>
          <w:rFonts w:ascii="Times New Roman" w:hAnsi="Times New Roman" w:cs="Times New Roman"/>
          <w:sz w:val="24"/>
        </w:rPr>
        <w:t>/Head of Department</w:t>
      </w:r>
      <w:r w:rsidR="00431E96">
        <w:rPr>
          <w:rFonts w:ascii="Times New Roman" w:hAnsi="Times New Roman" w:cs="Times New Roman"/>
          <w:sz w:val="24"/>
        </w:rPr>
        <w:t>s</w:t>
      </w:r>
      <w:r w:rsidR="00834980">
        <w:rPr>
          <w:rFonts w:ascii="Times New Roman" w:hAnsi="Times New Roman" w:cs="Times New Roman"/>
          <w:sz w:val="24"/>
        </w:rPr>
        <w:t>, PT</w:t>
      </w:r>
      <w:r w:rsidR="00235EB4">
        <w:rPr>
          <w:rFonts w:ascii="Times New Roman" w:hAnsi="Times New Roman" w:cs="Times New Roman"/>
          <w:sz w:val="24"/>
        </w:rPr>
        <w:t>s,</w:t>
      </w:r>
      <w:r w:rsidR="00834980">
        <w:rPr>
          <w:rFonts w:ascii="Times New Roman" w:hAnsi="Times New Roman" w:cs="Times New Roman"/>
          <w:sz w:val="24"/>
        </w:rPr>
        <w:t xml:space="preserve"> Faculty and </w:t>
      </w:r>
      <w:r w:rsidR="00DE2AEB">
        <w:rPr>
          <w:rFonts w:ascii="Times New Roman" w:hAnsi="Times New Roman" w:cs="Times New Roman"/>
          <w:sz w:val="24"/>
        </w:rPr>
        <w:t xml:space="preserve">QEC </w:t>
      </w:r>
      <w:r w:rsidR="004A746A">
        <w:rPr>
          <w:rFonts w:ascii="Times New Roman" w:hAnsi="Times New Roman" w:cs="Times New Roman"/>
          <w:sz w:val="24"/>
        </w:rPr>
        <w:t>Staff</w:t>
      </w:r>
      <w:r w:rsidR="004F3E2E">
        <w:rPr>
          <w:rFonts w:ascii="Times New Roman" w:hAnsi="Times New Roman" w:cs="Times New Roman"/>
          <w:sz w:val="24"/>
        </w:rPr>
        <w:t xml:space="preserve"> were present</w:t>
      </w:r>
      <w:r w:rsidR="00DE2AEB">
        <w:rPr>
          <w:rFonts w:ascii="Times New Roman" w:hAnsi="Times New Roman" w:cs="Times New Roman"/>
          <w:sz w:val="24"/>
        </w:rPr>
        <w:t xml:space="preserve">. ATs </w:t>
      </w:r>
      <w:r w:rsidR="00834980">
        <w:rPr>
          <w:rFonts w:ascii="Times New Roman" w:hAnsi="Times New Roman" w:cs="Times New Roman"/>
          <w:sz w:val="24"/>
        </w:rPr>
        <w:t>submitted the Assessment Report</w:t>
      </w:r>
      <w:r w:rsidR="00DE2AEB">
        <w:rPr>
          <w:rFonts w:ascii="Times New Roman" w:hAnsi="Times New Roman" w:cs="Times New Roman"/>
          <w:sz w:val="24"/>
        </w:rPr>
        <w:t>s</w:t>
      </w:r>
      <w:r w:rsidR="00235EB4">
        <w:rPr>
          <w:rFonts w:ascii="Times New Roman" w:hAnsi="Times New Roman" w:cs="Times New Roman"/>
          <w:sz w:val="24"/>
        </w:rPr>
        <w:t xml:space="preserve"> to QEC</w:t>
      </w:r>
      <w:r w:rsidR="00F708BB">
        <w:rPr>
          <w:rFonts w:ascii="Times New Roman" w:hAnsi="Times New Roman" w:cs="Times New Roman"/>
          <w:sz w:val="24"/>
        </w:rPr>
        <w:t xml:space="preserve"> </w:t>
      </w:r>
      <w:r w:rsidR="00DE2AEB">
        <w:rPr>
          <w:rFonts w:ascii="Times New Roman" w:hAnsi="Times New Roman" w:cs="Times New Roman"/>
          <w:sz w:val="24"/>
        </w:rPr>
        <w:t>including</w:t>
      </w:r>
      <w:r w:rsidR="00834980">
        <w:rPr>
          <w:rFonts w:ascii="Times New Roman" w:hAnsi="Times New Roman" w:cs="Times New Roman"/>
          <w:sz w:val="24"/>
        </w:rPr>
        <w:t xml:space="preserve"> status of addressing the criteria and its associated standards as under:</w:t>
      </w:r>
    </w:p>
    <w:p w:rsidR="004F2DC6" w:rsidRDefault="004F2DC6" w:rsidP="00787157">
      <w:pPr>
        <w:tabs>
          <w:tab w:val="left" w:pos="7620"/>
        </w:tabs>
        <w:spacing w:after="0" w:line="240" w:lineRule="auto"/>
        <w:jc w:val="both"/>
        <w:rPr>
          <w:rFonts w:ascii="Times New Roman" w:hAnsi="Times New Roman" w:cs="Times New Roman"/>
          <w:sz w:val="24"/>
        </w:rPr>
      </w:pPr>
    </w:p>
    <w:tbl>
      <w:tblPr>
        <w:tblW w:w="11570" w:type="dxa"/>
        <w:jc w:val="center"/>
        <w:tblBorders>
          <w:top w:val="single" w:sz="8" w:space="0" w:color="4BACC6" w:themeColor="accent5"/>
          <w:left w:val="single" w:sz="8" w:space="0" w:color="4BACC6" w:themeColor="accent5"/>
          <w:bottom w:val="single" w:sz="8" w:space="0" w:color="000000"/>
          <w:right w:val="single" w:sz="8" w:space="0" w:color="4BACC6" w:themeColor="accent5"/>
          <w:insideH w:val="single" w:sz="8" w:space="0" w:color="4BACC6" w:themeColor="accent5"/>
          <w:insideV w:val="single" w:sz="8" w:space="0" w:color="4BACC6" w:themeColor="accent5"/>
        </w:tblBorders>
        <w:tblLayout w:type="fixed"/>
        <w:tblCellMar>
          <w:left w:w="0" w:type="dxa"/>
          <w:right w:w="0" w:type="dxa"/>
        </w:tblCellMar>
        <w:tblLook w:val="0600" w:firstRow="0" w:lastRow="0" w:firstColumn="0" w:lastColumn="0" w:noHBand="1" w:noVBand="1"/>
      </w:tblPr>
      <w:tblGrid>
        <w:gridCol w:w="627"/>
        <w:gridCol w:w="1980"/>
        <w:gridCol w:w="990"/>
        <w:gridCol w:w="720"/>
        <w:gridCol w:w="720"/>
        <w:gridCol w:w="720"/>
        <w:gridCol w:w="720"/>
        <w:gridCol w:w="810"/>
        <w:gridCol w:w="810"/>
        <w:gridCol w:w="720"/>
        <w:gridCol w:w="540"/>
        <w:gridCol w:w="843"/>
        <w:gridCol w:w="1370"/>
      </w:tblGrid>
      <w:tr w:rsidR="004F2DC6" w:rsidRPr="00FD2493" w:rsidTr="00F40D38">
        <w:trPr>
          <w:trHeight w:val="241"/>
          <w:jc w:val="center"/>
        </w:trPr>
        <w:tc>
          <w:tcPr>
            <w:tcW w:w="627" w:type="dxa"/>
            <w:vMerge w:val="restart"/>
            <w:shd w:val="clear" w:color="auto" w:fill="17365D" w:themeFill="text2" w:themeFillShade="BF"/>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Sr.No.</w:t>
            </w:r>
          </w:p>
        </w:tc>
        <w:tc>
          <w:tcPr>
            <w:tcW w:w="1980" w:type="dxa"/>
            <w:vMerge w:val="restart"/>
            <w:shd w:val="clear" w:color="auto" w:fill="17365D" w:themeFill="text2" w:themeFillShade="BF"/>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Departments</w:t>
            </w:r>
          </w:p>
        </w:tc>
        <w:tc>
          <w:tcPr>
            <w:tcW w:w="990" w:type="dxa"/>
            <w:vMerge w:val="restart"/>
            <w:shd w:val="clear" w:color="auto" w:fill="17365D" w:themeFill="text2" w:themeFillShade="BF"/>
            <w:tcMar>
              <w:top w:w="15" w:type="dxa"/>
              <w:left w:w="15" w:type="dxa"/>
              <w:bottom w:w="0" w:type="dxa"/>
              <w:right w:w="15" w:type="dxa"/>
            </w:tcMar>
            <w:vAlign w:val="center"/>
            <w:hideMark/>
          </w:tcPr>
          <w:p w:rsidR="004F2DC6" w:rsidRPr="00FD2493" w:rsidRDefault="004F2DC6" w:rsidP="0047040D">
            <w:pPr>
              <w:spacing w:after="0"/>
              <w:jc w:val="center"/>
              <w:rPr>
                <w:rFonts w:ascii="Times New Roman" w:hAnsi="Times New Roman" w:cs="Times New Roman"/>
                <w:sz w:val="20"/>
                <w:szCs w:val="20"/>
              </w:rPr>
            </w:pPr>
            <w:r w:rsidRPr="00FD2493">
              <w:rPr>
                <w:rFonts w:ascii="Times New Roman" w:hAnsi="Times New Roman" w:cs="Times New Roman"/>
                <w:b/>
                <w:bCs/>
                <w:sz w:val="20"/>
                <w:szCs w:val="20"/>
              </w:rPr>
              <w:t>Academic</w:t>
            </w:r>
          </w:p>
          <w:p w:rsidR="004F2DC6" w:rsidRPr="00FD2493" w:rsidRDefault="004F2DC6" w:rsidP="0047040D">
            <w:pPr>
              <w:spacing w:after="0"/>
              <w:jc w:val="center"/>
              <w:rPr>
                <w:rFonts w:ascii="Times New Roman" w:hAnsi="Times New Roman" w:cs="Times New Roman"/>
                <w:sz w:val="20"/>
                <w:szCs w:val="20"/>
              </w:rPr>
            </w:pPr>
            <w:r w:rsidRPr="00FD2493">
              <w:rPr>
                <w:rFonts w:ascii="Times New Roman" w:hAnsi="Times New Roman" w:cs="Times New Roman"/>
                <w:b/>
                <w:bCs/>
                <w:sz w:val="20"/>
                <w:szCs w:val="20"/>
              </w:rPr>
              <w:t>Program</w:t>
            </w:r>
          </w:p>
        </w:tc>
        <w:tc>
          <w:tcPr>
            <w:tcW w:w="5760" w:type="dxa"/>
            <w:gridSpan w:val="8"/>
            <w:shd w:val="clear" w:color="auto" w:fill="17365D" w:themeFill="text2" w:themeFillShade="BF"/>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 xml:space="preserve">       </w:t>
            </w:r>
          </w:p>
          <w:p w:rsidR="004F2DC6" w:rsidRPr="00FD2493" w:rsidRDefault="004F2DC6" w:rsidP="0047040D">
            <w:pPr>
              <w:spacing w:after="0"/>
              <w:jc w:val="center"/>
              <w:rPr>
                <w:rFonts w:ascii="Times New Roman" w:hAnsi="Times New Roman" w:cs="Times New Roman"/>
                <w:sz w:val="20"/>
                <w:szCs w:val="20"/>
              </w:rPr>
            </w:pPr>
            <w:r w:rsidRPr="00FD2493">
              <w:rPr>
                <w:rFonts w:ascii="Times New Roman" w:hAnsi="Times New Roman" w:cs="Times New Roman"/>
                <w:b/>
                <w:bCs/>
                <w:sz w:val="20"/>
                <w:szCs w:val="20"/>
              </w:rPr>
              <w:t>C r i t e r i a</w:t>
            </w:r>
          </w:p>
        </w:tc>
        <w:tc>
          <w:tcPr>
            <w:tcW w:w="843" w:type="dxa"/>
            <w:vMerge w:val="restart"/>
            <w:shd w:val="clear" w:color="auto" w:fill="17365D" w:themeFill="text2" w:themeFillShade="BF"/>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Cumulative</w:t>
            </w:r>
          </w:p>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Score</w:t>
            </w:r>
          </w:p>
        </w:tc>
        <w:tc>
          <w:tcPr>
            <w:tcW w:w="1370" w:type="dxa"/>
            <w:vMerge w:val="restart"/>
            <w:shd w:val="clear" w:color="auto" w:fill="17365D" w:themeFill="text2" w:themeFillShade="BF"/>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Status</w:t>
            </w:r>
          </w:p>
        </w:tc>
      </w:tr>
      <w:tr w:rsidR="004F2DC6" w:rsidRPr="00FD2493" w:rsidTr="00F40D38">
        <w:trPr>
          <w:trHeight w:val="169"/>
          <w:jc w:val="center"/>
        </w:trPr>
        <w:tc>
          <w:tcPr>
            <w:tcW w:w="627" w:type="dxa"/>
            <w:vMerge/>
            <w:shd w:val="clear" w:color="auto" w:fill="17365D" w:themeFill="text2" w:themeFillShade="BF"/>
            <w:vAlign w:val="center"/>
            <w:hideMark/>
          </w:tcPr>
          <w:p w:rsidR="004F2DC6" w:rsidRPr="00FD2493" w:rsidRDefault="004F2DC6" w:rsidP="0047040D">
            <w:pPr>
              <w:spacing w:after="0"/>
              <w:rPr>
                <w:rFonts w:ascii="Times New Roman" w:hAnsi="Times New Roman" w:cs="Times New Roman"/>
                <w:sz w:val="20"/>
                <w:szCs w:val="20"/>
              </w:rPr>
            </w:pPr>
          </w:p>
        </w:tc>
        <w:tc>
          <w:tcPr>
            <w:tcW w:w="1980" w:type="dxa"/>
            <w:vMerge/>
            <w:shd w:val="clear" w:color="auto" w:fill="17365D" w:themeFill="text2" w:themeFillShade="BF"/>
            <w:vAlign w:val="center"/>
            <w:hideMark/>
          </w:tcPr>
          <w:p w:rsidR="004F2DC6" w:rsidRPr="00FD2493" w:rsidRDefault="004F2DC6" w:rsidP="0047040D">
            <w:pPr>
              <w:spacing w:after="0"/>
              <w:rPr>
                <w:rFonts w:ascii="Times New Roman" w:hAnsi="Times New Roman" w:cs="Times New Roman"/>
                <w:sz w:val="20"/>
                <w:szCs w:val="20"/>
              </w:rPr>
            </w:pPr>
          </w:p>
        </w:tc>
        <w:tc>
          <w:tcPr>
            <w:tcW w:w="990" w:type="dxa"/>
            <w:vMerge/>
            <w:shd w:val="clear" w:color="auto" w:fill="17365D" w:themeFill="text2" w:themeFillShade="BF"/>
            <w:vAlign w:val="center"/>
            <w:hideMark/>
          </w:tcPr>
          <w:p w:rsidR="004F2DC6" w:rsidRPr="00FD2493" w:rsidRDefault="004F2DC6" w:rsidP="0047040D">
            <w:pPr>
              <w:spacing w:after="0"/>
              <w:rPr>
                <w:rFonts w:ascii="Times New Roman" w:hAnsi="Times New Roman" w:cs="Times New Roman"/>
                <w:sz w:val="20"/>
                <w:szCs w:val="20"/>
              </w:rPr>
            </w:pPr>
          </w:p>
        </w:tc>
        <w:tc>
          <w:tcPr>
            <w:tcW w:w="720" w:type="dxa"/>
            <w:shd w:val="clear" w:color="auto" w:fill="17365D" w:themeFill="text2" w:themeFillShade="BF"/>
            <w:tcMar>
              <w:top w:w="72" w:type="dxa"/>
              <w:left w:w="144" w:type="dxa"/>
              <w:bottom w:w="72" w:type="dxa"/>
              <w:right w:w="144" w:type="dxa"/>
            </w:tcMa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C1</w:t>
            </w:r>
          </w:p>
        </w:tc>
        <w:tc>
          <w:tcPr>
            <w:tcW w:w="720" w:type="dxa"/>
            <w:shd w:val="clear" w:color="auto" w:fill="17365D" w:themeFill="text2" w:themeFillShade="BF"/>
            <w:tcMar>
              <w:top w:w="72" w:type="dxa"/>
              <w:left w:w="144" w:type="dxa"/>
              <w:bottom w:w="72" w:type="dxa"/>
              <w:right w:w="144" w:type="dxa"/>
            </w:tcMa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C2</w:t>
            </w:r>
          </w:p>
        </w:tc>
        <w:tc>
          <w:tcPr>
            <w:tcW w:w="720" w:type="dxa"/>
            <w:shd w:val="clear" w:color="auto" w:fill="17365D" w:themeFill="text2" w:themeFillShade="BF"/>
            <w:tcMar>
              <w:top w:w="72" w:type="dxa"/>
              <w:left w:w="144" w:type="dxa"/>
              <w:bottom w:w="72" w:type="dxa"/>
              <w:right w:w="144" w:type="dxa"/>
            </w:tcMa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C3</w:t>
            </w:r>
          </w:p>
        </w:tc>
        <w:tc>
          <w:tcPr>
            <w:tcW w:w="720" w:type="dxa"/>
            <w:shd w:val="clear" w:color="auto" w:fill="17365D" w:themeFill="text2" w:themeFillShade="BF"/>
            <w:tcMar>
              <w:top w:w="72" w:type="dxa"/>
              <w:left w:w="144" w:type="dxa"/>
              <w:bottom w:w="72" w:type="dxa"/>
              <w:right w:w="144" w:type="dxa"/>
            </w:tcMa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C4</w:t>
            </w:r>
          </w:p>
        </w:tc>
        <w:tc>
          <w:tcPr>
            <w:tcW w:w="810" w:type="dxa"/>
            <w:shd w:val="clear" w:color="auto" w:fill="17365D" w:themeFill="text2" w:themeFillShade="BF"/>
            <w:tcMar>
              <w:top w:w="72" w:type="dxa"/>
              <w:left w:w="144" w:type="dxa"/>
              <w:bottom w:w="72" w:type="dxa"/>
              <w:right w:w="144" w:type="dxa"/>
            </w:tcMa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C5</w:t>
            </w:r>
          </w:p>
        </w:tc>
        <w:tc>
          <w:tcPr>
            <w:tcW w:w="810" w:type="dxa"/>
            <w:shd w:val="clear" w:color="auto" w:fill="17365D" w:themeFill="text2" w:themeFillShade="BF"/>
            <w:tcMar>
              <w:top w:w="72" w:type="dxa"/>
              <w:left w:w="144" w:type="dxa"/>
              <w:bottom w:w="72" w:type="dxa"/>
              <w:right w:w="144" w:type="dxa"/>
            </w:tcMa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C6</w:t>
            </w:r>
          </w:p>
        </w:tc>
        <w:tc>
          <w:tcPr>
            <w:tcW w:w="720" w:type="dxa"/>
            <w:shd w:val="clear" w:color="auto" w:fill="17365D" w:themeFill="text2" w:themeFillShade="BF"/>
            <w:tcMar>
              <w:top w:w="72" w:type="dxa"/>
              <w:left w:w="144" w:type="dxa"/>
              <w:bottom w:w="72" w:type="dxa"/>
              <w:right w:w="144" w:type="dxa"/>
            </w:tcMa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C7</w:t>
            </w:r>
          </w:p>
        </w:tc>
        <w:tc>
          <w:tcPr>
            <w:tcW w:w="540" w:type="dxa"/>
            <w:shd w:val="clear" w:color="auto" w:fill="17365D" w:themeFill="text2" w:themeFillShade="BF"/>
            <w:tcMar>
              <w:top w:w="72" w:type="dxa"/>
              <w:left w:w="144" w:type="dxa"/>
              <w:bottom w:w="72" w:type="dxa"/>
              <w:right w:w="144" w:type="dxa"/>
            </w:tcMa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b/>
                <w:bCs/>
                <w:sz w:val="20"/>
                <w:szCs w:val="20"/>
              </w:rPr>
              <w:t>C8</w:t>
            </w:r>
          </w:p>
        </w:tc>
        <w:tc>
          <w:tcPr>
            <w:tcW w:w="843" w:type="dxa"/>
            <w:vMerge/>
            <w:shd w:val="clear" w:color="auto" w:fill="17365D" w:themeFill="text2" w:themeFillShade="BF"/>
            <w:vAlign w:val="center"/>
            <w:hideMark/>
          </w:tcPr>
          <w:p w:rsidR="004F2DC6" w:rsidRPr="00FD2493" w:rsidRDefault="004F2DC6" w:rsidP="0047040D">
            <w:pPr>
              <w:spacing w:after="0"/>
              <w:rPr>
                <w:rFonts w:ascii="Times New Roman" w:hAnsi="Times New Roman" w:cs="Times New Roman"/>
                <w:sz w:val="20"/>
                <w:szCs w:val="20"/>
              </w:rPr>
            </w:pPr>
          </w:p>
        </w:tc>
        <w:tc>
          <w:tcPr>
            <w:tcW w:w="1370" w:type="dxa"/>
            <w:vMerge/>
            <w:shd w:val="clear" w:color="auto" w:fill="17365D" w:themeFill="text2" w:themeFillShade="BF"/>
            <w:vAlign w:val="center"/>
            <w:hideMark/>
          </w:tcPr>
          <w:p w:rsidR="004F2DC6" w:rsidRPr="00FD2493" w:rsidRDefault="004F2DC6" w:rsidP="0047040D">
            <w:pPr>
              <w:spacing w:after="0"/>
              <w:rPr>
                <w:rFonts w:ascii="Times New Roman" w:hAnsi="Times New Roman" w:cs="Times New Roman"/>
                <w:sz w:val="20"/>
                <w:szCs w:val="20"/>
              </w:rPr>
            </w:pPr>
          </w:p>
        </w:tc>
      </w:tr>
      <w:tr w:rsidR="004F2DC6" w:rsidRPr="00FD2493" w:rsidTr="00F40D38">
        <w:trPr>
          <w:trHeight w:val="1087"/>
          <w:jc w:val="center"/>
        </w:trPr>
        <w:tc>
          <w:tcPr>
            <w:tcW w:w="627"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Pr>
                <w:rFonts w:ascii="Times New Roman" w:hAnsi="Times New Roman" w:cs="Times New Roman"/>
                <w:sz w:val="20"/>
                <w:szCs w:val="20"/>
              </w:rPr>
              <w:t>1</w:t>
            </w:r>
            <w:r w:rsidRPr="00FD2493">
              <w:rPr>
                <w:rFonts w:ascii="Times New Roman" w:hAnsi="Times New Roman" w:cs="Times New Roman"/>
                <w:sz w:val="20"/>
                <w:szCs w:val="20"/>
              </w:rPr>
              <w:t>.</w:t>
            </w:r>
          </w:p>
        </w:tc>
        <w:tc>
          <w:tcPr>
            <w:tcW w:w="198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Textile Design</w:t>
            </w:r>
          </w:p>
        </w:tc>
        <w:tc>
          <w:tcPr>
            <w:tcW w:w="990" w:type="dxa"/>
            <w:shd w:val="clear" w:color="auto" w:fill="DBE5F1" w:themeFill="accent1" w:themeFillTint="33"/>
            <w:tcMar>
              <w:top w:w="15" w:type="dxa"/>
              <w:left w:w="15" w:type="dxa"/>
              <w:bottom w:w="0" w:type="dxa"/>
              <w:right w:w="15" w:type="dxa"/>
            </w:tcMar>
            <w:vAlign w:val="center"/>
            <w:hideMark/>
          </w:tcPr>
          <w:p w:rsidR="004F2DC6" w:rsidRPr="00FD2493" w:rsidRDefault="004F2DC6" w:rsidP="0047040D">
            <w:pPr>
              <w:spacing w:after="0"/>
              <w:jc w:val="center"/>
              <w:rPr>
                <w:rFonts w:ascii="Times New Roman" w:hAnsi="Times New Roman" w:cs="Times New Roman"/>
                <w:sz w:val="20"/>
                <w:szCs w:val="20"/>
              </w:rPr>
            </w:pPr>
            <w:r w:rsidRPr="00FD2493">
              <w:rPr>
                <w:rFonts w:ascii="Times New Roman" w:hAnsi="Times New Roman" w:cs="Times New Roman"/>
                <w:sz w:val="20"/>
                <w:szCs w:val="20"/>
              </w:rPr>
              <w:t>B.Des.</w:t>
            </w:r>
          </w:p>
        </w:tc>
        <w:tc>
          <w:tcPr>
            <w:tcW w:w="72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4.5</w:t>
            </w:r>
          </w:p>
        </w:tc>
        <w:tc>
          <w:tcPr>
            <w:tcW w:w="72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17.5</w:t>
            </w:r>
          </w:p>
        </w:tc>
        <w:tc>
          <w:tcPr>
            <w:tcW w:w="72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8.67</w:t>
            </w:r>
          </w:p>
        </w:tc>
        <w:tc>
          <w:tcPr>
            <w:tcW w:w="72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8.67</w:t>
            </w:r>
          </w:p>
        </w:tc>
        <w:tc>
          <w:tcPr>
            <w:tcW w:w="81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12.27</w:t>
            </w:r>
          </w:p>
        </w:tc>
        <w:tc>
          <w:tcPr>
            <w:tcW w:w="81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11.43</w:t>
            </w:r>
          </w:p>
        </w:tc>
        <w:tc>
          <w:tcPr>
            <w:tcW w:w="72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5.33</w:t>
            </w:r>
          </w:p>
        </w:tc>
        <w:tc>
          <w:tcPr>
            <w:tcW w:w="54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9</w:t>
            </w:r>
          </w:p>
        </w:tc>
        <w:tc>
          <w:tcPr>
            <w:tcW w:w="843"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77.37</w:t>
            </w:r>
          </w:p>
        </w:tc>
        <w:tc>
          <w:tcPr>
            <w:tcW w:w="1370" w:type="dxa"/>
            <w:shd w:val="clear" w:color="auto" w:fill="DBE5F1" w:themeFill="accent1" w:themeFillTint="33"/>
            <w:tcMar>
              <w:top w:w="72" w:type="dxa"/>
              <w:left w:w="144" w:type="dxa"/>
              <w:bottom w:w="72" w:type="dxa"/>
              <w:right w:w="144" w:type="dxa"/>
            </w:tcMar>
            <w:vAlign w:val="center"/>
            <w:hideMark/>
          </w:tcPr>
          <w:p w:rsidR="004F2DC6" w:rsidRPr="00FD2493" w:rsidRDefault="004F2DC6" w:rsidP="0047040D">
            <w:pPr>
              <w:spacing w:after="0"/>
              <w:rPr>
                <w:rFonts w:ascii="Times New Roman" w:hAnsi="Times New Roman" w:cs="Times New Roman"/>
                <w:sz w:val="20"/>
                <w:szCs w:val="20"/>
              </w:rPr>
            </w:pPr>
            <w:r w:rsidRPr="00FD2493">
              <w:rPr>
                <w:rFonts w:ascii="Times New Roman" w:hAnsi="Times New Roman" w:cs="Times New Roman"/>
                <w:sz w:val="20"/>
                <w:szCs w:val="20"/>
              </w:rPr>
              <w:t>Good to Excellent Performance in all areas</w:t>
            </w:r>
          </w:p>
        </w:tc>
      </w:tr>
      <w:tr w:rsidR="004F2DC6" w:rsidRPr="00FD2493" w:rsidTr="00F40D38">
        <w:trPr>
          <w:trHeight w:val="1636"/>
          <w:jc w:val="center"/>
        </w:trPr>
        <w:tc>
          <w:tcPr>
            <w:tcW w:w="627"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rPr>
                <w:sz w:val="20"/>
                <w:szCs w:val="20"/>
              </w:rPr>
            </w:pPr>
            <w:r>
              <w:rPr>
                <w:color w:val="000000" w:themeColor="dark1"/>
                <w:kern w:val="24"/>
                <w:sz w:val="20"/>
                <w:szCs w:val="20"/>
              </w:rPr>
              <w:t>2</w:t>
            </w:r>
            <w:r w:rsidRPr="00FD2493">
              <w:rPr>
                <w:color w:val="000000" w:themeColor="dark1"/>
                <w:kern w:val="24"/>
                <w:sz w:val="20"/>
                <w:szCs w:val="20"/>
              </w:rPr>
              <w:t>.</w:t>
            </w:r>
          </w:p>
        </w:tc>
        <w:tc>
          <w:tcPr>
            <w:tcW w:w="198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rPr>
                <w:sz w:val="20"/>
                <w:szCs w:val="20"/>
              </w:rPr>
            </w:pPr>
            <w:r w:rsidRPr="00FD2493">
              <w:rPr>
                <w:color w:val="000000" w:themeColor="dark1"/>
                <w:kern w:val="24"/>
                <w:sz w:val="20"/>
                <w:szCs w:val="20"/>
              </w:rPr>
              <w:t xml:space="preserve">Furniture Design and Manufacture </w:t>
            </w:r>
          </w:p>
        </w:tc>
        <w:tc>
          <w:tcPr>
            <w:tcW w:w="990" w:type="dxa"/>
            <w:shd w:val="clear" w:color="auto" w:fill="DBE5F1" w:themeFill="accent1" w:themeFillTint="33"/>
            <w:tcMar>
              <w:top w:w="15" w:type="dxa"/>
              <w:left w:w="15" w:type="dxa"/>
              <w:bottom w:w="0" w:type="dxa"/>
              <w:right w:w="15"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B.Des.</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4.00</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15.5</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6.67</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8.00</w:t>
            </w:r>
          </w:p>
        </w:tc>
        <w:tc>
          <w:tcPr>
            <w:tcW w:w="81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11.45</w:t>
            </w:r>
          </w:p>
        </w:tc>
        <w:tc>
          <w:tcPr>
            <w:tcW w:w="81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9.71</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4.67</w:t>
            </w:r>
          </w:p>
        </w:tc>
        <w:tc>
          <w:tcPr>
            <w:tcW w:w="54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4</w:t>
            </w:r>
          </w:p>
        </w:tc>
        <w:tc>
          <w:tcPr>
            <w:tcW w:w="843"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64</w:t>
            </w:r>
          </w:p>
        </w:tc>
        <w:tc>
          <w:tcPr>
            <w:tcW w:w="137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rPr>
                <w:sz w:val="20"/>
                <w:szCs w:val="20"/>
              </w:rPr>
            </w:pPr>
            <w:r w:rsidRPr="00FD2493">
              <w:rPr>
                <w:color w:val="000000" w:themeColor="dark1"/>
                <w:kern w:val="24"/>
                <w:sz w:val="20"/>
                <w:szCs w:val="20"/>
              </w:rPr>
              <w:t>Good Performance for most areas/No poor performance in any areas</w:t>
            </w:r>
          </w:p>
        </w:tc>
      </w:tr>
      <w:tr w:rsidR="004F2DC6" w:rsidRPr="00FD2493" w:rsidTr="00F40D38">
        <w:trPr>
          <w:trHeight w:val="952"/>
          <w:jc w:val="center"/>
        </w:trPr>
        <w:tc>
          <w:tcPr>
            <w:tcW w:w="627"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rPr>
                <w:sz w:val="20"/>
                <w:szCs w:val="20"/>
              </w:rPr>
            </w:pPr>
            <w:r>
              <w:rPr>
                <w:color w:val="000000" w:themeColor="dark1"/>
                <w:kern w:val="24"/>
                <w:sz w:val="20"/>
                <w:szCs w:val="20"/>
              </w:rPr>
              <w:t>3</w:t>
            </w:r>
            <w:r w:rsidRPr="00FD2493">
              <w:rPr>
                <w:color w:val="000000" w:themeColor="dark1"/>
                <w:kern w:val="24"/>
                <w:sz w:val="20"/>
                <w:szCs w:val="20"/>
              </w:rPr>
              <w:t>.</w:t>
            </w:r>
          </w:p>
        </w:tc>
        <w:tc>
          <w:tcPr>
            <w:tcW w:w="198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rPr>
                <w:sz w:val="20"/>
                <w:szCs w:val="20"/>
              </w:rPr>
            </w:pPr>
            <w:r w:rsidRPr="00FD2493">
              <w:rPr>
                <w:color w:val="000000" w:themeColor="dark1"/>
                <w:kern w:val="24"/>
                <w:sz w:val="20"/>
                <w:szCs w:val="20"/>
              </w:rPr>
              <w:t>Leather Accessories and Footwear</w:t>
            </w:r>
          </w:p>
        </w:tc>
        <w:tc>
          <w:tcPr>
            <w:tcW w:w="990" w:type="dxa"/>
            <w:shd w:val="clear" w:color="auto" w:fill="DBE5F1" w:themeFill="accent1" w:themeFillTint="33"/>
            <w:tcMar>
              <w:top w:w="15" w:type="dxa"/>
              <w:left w:w="15" w:type="dxa"/>
              <w:bottom w:w="0" w:type="dxa"/>
              <w:right w:w="15"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B.Des.</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4.83</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17</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8</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9.33</w:t>
            </w:r>
          </w:p>
        </w:tc>
        <w:tc>
          <w:tcPr>
            <w:tcW w:w="81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14.45</w:t>
            </w:r>
          </w:p>
        </w:tc>
        <w:tc>
          <w:tcPr>
            <w:tcW w:w="81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13.71</w:t>
            </w:r>
          </w:p>
        </w:tc>
        <w:tc>
          <w:tcPr>
            <w:tcW w:w="72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3.33</w:t>
            </w:r>
          </w:p>
        </w:tc>
        <w:tc>
          <w:tcPr>
            <w:tcW w:w="54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5</w:t>
            </w:r>
          </w:p>
        </w:tc>
        <w:tc>
          <w:tcPr>
            <w:tcW w:w="843"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jc w:val="center"/>
              <w:rPr>
                <w:sz w:val="20"/>
                <w:szCs w:val="20"/>
              </w:rPr>
            </w:pPr>
            <w:r w:rsidRPr="00FD2493">
              <w:rPr>
                <w:color w:val="000000" w:themeColor="dark1"/>
                <w:kern w:val="24"/>
                <w:sz w:val="20"/>
                <w:szCs w:val="20"/>
              </w:rPr>
              <w:t>75.67</w:t>
            </w:r>
          </w:p>
        </w:tc>
        <w:tc>
          <w:tcPr>
            <w:tcW w:w="1370" w:type="dxa"/>
            <w:shd w:val="clear" w:color="auto" w:fill="DBE5F1" w:themeFill="accent1" w:themeFillTint="33"/>
            <w:tcMar>
              <w:top w:w="72" w:type="dxa"/>
              <w:left w:w="144" w:type="dxa"/>
              <w:bottom w:w="72" w:type="dxa"/>
              <w:right w:w="144" w:type="dxa"/>
            </w:tcMar>
            <w:vAlign w:val="center"/>
          </w:tcPr>
          <w:p w:rsidR="004F2DC6" w:rsidRPr="00FD2493" w:rsidRDefault="004F2DC6" w:rsidP="0047040D">
            <w:pPr>
              <w:pStyle w:val="NormalWeb"/>
              <w:spacing w:before="0" w:beforeAutospacing="0" w:after="160" w:afterAutospacing="0" w:line="256" w:lineRule="auto"/>
              <w:rPr>
                <w:sz w:val="20"/>
                <w:szCs w:val="20"/>
              </w:rPr>
            </w:pPr>
            <w:r w:rsidRPr="00FD2493">
              <w:rPr>
                <w:color w:val="000000" w:themeColor="dark1"/>
                <w:kern w:val="24"/>
                <w:sz w:val="20"/>
                <w:szCs w:val="20"/>
              </w:rPr>
              <w:t>Good to Excellent Performance in all areas</w:t>
            </w:r>
          </w:p>
        </w:tc>
      </w:tr>
    </w:tbl>
    <w:p w:rsidR="005E3A4E" w:rsidRDefault="005E3A4E" w:rsidP="00787157">
      <w:pPr>
        <w:tabs>
          <w:tab w:val="left" w:pos="7620"/>
        </w:tabs>
        <w:spacing w:after="0" w:line="240" w:lineRule="auto"/>
        <w:jc w:val="both"/>
        <w:rPr>
          <w:rFonts w:ascii="Times New Roman" w:hAnsi="Times New Roman" w:cs="Times New Roman"/>
          <w:sz w:val="24"/>
          <w:szCs w:val="24"/>
        </w:rPr>
      </w:pPr>
    </w:p>
    <w:p w:rsidR="00613D84" w:rsidRDefault="00613D84" w:rsidP="00787157">
      <w:pPr>
        <w:tabs>
          <w:tab w:val="left" w:pos="7620"/>
        </w:tabs>
        <w:spacing w:after="0" w:line="240" w:lineRule="auto"/>
        <w:jc w:val="both"/>
        <w:rPr>
          <w:rFonts w:ascii="Times New Roman" w:hAnsi="Times New Roman" w:cs="Times New Roman"/>
          <w:b/>
          <w:sz w:val="24"/>
          <w:szCs w:val="24"/>
          <w:u w:val="single"/>
        </w:rPr>
      </w:pPr>
    </w:p>
    <w:p w:rsidR="005E3A4E" w:rsidRPr="000C74DE" w:rsidRDefault="009D2376" w:rsidP="00787157">
      <w:pPr>
        <w:tabs>
          <w:tab w:val="left" w:pos="7620"/>
        </w:tabs>
        <w:spacing w:after="0" w:line="240" w:lineRule="auto"/>
        <w:jc w:val="both"/>
        <w:rPr>
          <w:rFonts w:ascii="Times New Roman" w:hAnsi="Times New Roman" w:cs="Times New Roman"/>
          <w:b/>
          <w:sz w:val="24"/>
          <w:szCs w:val="24"/>
          <w:u w:val="single"/>
        </w:rPr>
      </w:pPr>
      <w:r w:rsidRPr="000C74DE">
        <w:rPr>
          <w:rFonts w:ascii="Times New Roman" w:hAnsi="Times New Roman" w:cs="Times New Roman"/>
          <w:b/>
          <w:sz w:val="24"/>
          <w:szCs w:val="24"/>
          <w:u w:val="single"/>
        </w:rPr>
        <w:t>KEY TO DETERMINE PROGRAM STATUS</w:t>
      </w:r>
    </w:p>
    <w:p w:rsidR="005E3A4E" w:rsidRDefault="005E3A4E" w:rsidP="00787157">
      <w:pPr>
        <w:tabs>
          <w:tab w:val="left" w:pos="7620"/>
        </w:tabs>
        <w:spacing w:after="0" w:line="240" w:lineRule="auto"/>
        <w:jc w:val="both"/>
        <w:rPr>
          <w:rFonts w:ascii="Times New Roman" w:hAnsi="Times New Roman" w:cs="Times New Roman"/>
          <w:sz w:val="24"/>
          <w:szCs w:val="24"/>
        </w:rPr>
      </w:pPr>
    </w:p>
    <w:tbl>
      <w:tblPr>
        <w:tblStyle w:val="TableGrid"/>
        <w:tblW w:w="11292"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792"/>
        <w:gridCol w:w="1556"/>
        <w:gridCol w:w="3298"/>
        <w:gridCol w:w="3609"/>
        <w:gridCol w:w="2037"/>
      </w:tblGrid>
      <w:tr w:rsidR="005E3A4E" w:rsidTr="00613D84">
        <w:trPr>
          <w:gridBefore w:val="1"/>
          <w:gridAfter w:val="1"/>
          <w:wBefore w:w="792" w:type="dxa"/>
          <w:wAfter w:w="2037" w:type="dxa"/>
          <w:jc w:val="center"/>
        </w:trPr>
        <w:tc>
          <w:tcPr>
            <w:tcW w:w="1556" w:type="dxa"/>
            <w:shd w:val="clear" w:color="auto" w:fill="1F497D" w:themeFill="text2"/>
          </w:tcPr>
          <w:p w:rsidR="005E3A4E" w:rsidRPr="004959DC" w:rsidRDefault="005E3A4E" w:rsidP="00787157">
            <w:pPr>
              <w:tabs>
                <w:tab w:val="left" w:pos="7620"/>
              </w:tabs>
              <w:jc w:val="both"/>
              <w:rPr>
                <w:rFonts w:ascii="Times New Roman" w:hAnsi="Times New Roman" w:cs="Times New Roman"/>
                <w:b/>
                <w:color w:val="FFFFFF" w:themeColor="background1"/>
                <w:sz w:val="24"/>
                <w:szCs w:val="24"/>
              </w:rPr>
            </w:pPr>
            <w:r w:rsidRPr="004959DC">
              <w:rPr>
                <w:rFonts w:ascii="Times New Roman" w:hAnsi="Times New Roman" w:cs="Times New Roman"/>
                <w:b/>
                <w:color w:val="FFFFFF" w:themeColor="background1"/>
                <w:sz w:val="24"/>
                <w:szCs w:val="24"/>
              </w:rPr>
              <w:t>Score Range</w:t>
            </w:r>
          </w:p>
        </w:tc>
        <w:tc>
          <w:tcPr>
            <w:tcW w:w="6907" w:type="dxa"/>
            <w:gridSpan w:val="2"/>
            <w:shd w:val="clear" w:color="auto" w:fill="1F497D" w:themeFill="text2"/>
          </w:tcPr>
          <w:p w:rsidR="005E3A4E" w:rsidRPr="004959DC" w:rsidRDefault="005E3A4E" w:rsidP="00787157">
            <w:pPr>
              <w:tabs>
                <w:tab w:val="left" w:pos="7620"/>
              </w:tabs>
              <w:jc w:val="both"/>
              <w:rPr>
                <w:rFonts w:ascii="Times New Roman" w:hAnsi="Times New Roman" w:cs="Times New Roman"/>
                <w:b/>
                <w:color w:val="FFFFFF" w:themeColor="background1"/>
                <w:sz w:val="24"/>
                <w:szCs w:val="24"/>
              </w:rPr>
            </w:pPr>
            <w:r w:rsidRPr="004959DC">
              <w:rPr>
                <w:rFonts w:ascii="Times New Roman" w:hAnsi="Times New Roman" w:cs="Times New Roman"/>
                <w:b/>
                <w:color w:val="FFFFFF" w:themeColor="background1"/>
                <w:sz w:val="24"/>
                <w:szCs w:val="24"/>
              </w:rPr>
              <w:t>Status</w:t>
            </w:r>
          </w:p>
        </w:tc>
      </w:tr>
      <w:tr w:rsidR="005E3A4E" w:rsidTr="00613D84">
        <w:trPr>
          <w:gridBefore w:val="1"/>
          <w:gridAfter w:val="1"/>
          <w:wBefore w:w="792" w:type="dxa"/>
          <w:wAfter w:w="2037" w:type="dxa"/>
          <w:jc w:val="center"/>
        </w:trPr>
        <w:tc>
          <w:tcPr>
            <w:tcW w:w="1556" w:type="dxa"/>
            <w:shd w:val="clear" w:color="auto" w:fill="DBE5F1" w:themeFill="accent1" w:themeFillTint="33"/>
          </w:tcPr>
          <w:p w:rsidR="005E3A4E" w:rsidRDefault="005E3A4E" w:rsidP="00613D84">
            <w:pPr>
              <w:tabs>
                <w:tab w:val="left" w:pos="7620"/>
              </w:tabs>
              <w:jc w:val="center"/>
              <w:rPr>
                <w:rFonts w:ascii="Times New Roman" w:hAnsi="Times New Roman" w:cs="Times New Roman"/>
                <w:sz w:val="24"/>
                <w:szCs w:val="24"/>
              </w:rPr>
            </w:pPr>
            <w:r>
              <w:rPr>
                <w:rFonts w:ascii="Times New Roman" w:hAnsi="Times New Roman" w:cs="Times New Roman"/>
                <w:sz w:val="24"/>
                <w:szCs w:val="24"/>
              </w:rPr>
              <w:t>01-20</w:t>
            </w:r>
          </w:p>
        </w:tc>
        <w:tc>
          <w:tcPr>
            <w:tcW w:w="6907" w:type="dxa"/>
            <w:gridSpan w:val="2"/>
            <w:shd w:val="clear" w:color="auto" w:fill="DBE5F1" w:themeFill="accent1" w:themeFillTint="33"/>
          </w:tcPr>
          <w:p w:rsidR="005E3A4E" w:rsidRDefault="005E3A4E" w:rsidP="00787157">
            <w:pPr>
              <w:tabs>
                <w:tab w:val="left" w:pos="7620"/>
              </w:tabs>
              <w:jc w:val="both"/>
              <w:rPr>
                <w:rFonts w:ascii="Times New Roman" w:hAnsi="Times New Roman" w:cs="Times New Roman"/>
                <w:sz w:val="24"/>
                <w:szCs w:val="24"/>
              </w:rPr>
            </w:pPr>
            <w:r w:rsidRPr="005E3A4E">
              <w:rPr>
                <w:rFonts w:ascii="Times New Roman" w:hAnsi="Times New Roman" w:cs="Times New Roman"/>
                <w:sz w:val="24"/>
                <w:szCs w:val="24"/>
              </w:rPr>
              <w:t>Poor Performance in most of the areas</w:t>
            </w:r>
          </w:p>
        </w:tc>
      </w:tr>
      <w:tr w:rsidR="005E3A4E" w:rsidTr="00613D84">
        <w:trPr>
          <w:gridBefore w:val="1"/>
          <w:gridAfter w:val="1"/>
          <w:wBefore w:w="792" w:type="dxa"/>
          <w:wAfter w:w="2037" w:type="dxa"/>
          <w:jc w:val="center"/>
        </w:trPr>
        <w:tc>
          <w:tcPr>
            <w:tcW w:w="1556" w:type="dxa"/>
            <w:shd w:val="clear" w:color="auto" w:fill="DBE5F1" w:themeFill="accent1" w:themeFillTint="33"/>
          </w:tcPr>
          <w:p w:rsidR="005E3A4E" w:rsidRDefault="005E3A4E" w:rsidP="00613D84">
            <w:pPr>
              <w:tabs>
                <w:tab w:val="left" w:pos="7620"/>
              </w:tabs>
              <w:jc w:val="center"/>
              <w:rPr>
                <w:rFonts w:ascii="Times New Roman" w:hAnsi="Times New Roman" w:cs="Times New Roman"/>
                <w:sz w:val="24"/>
                <w:szCs w:val="24"/>
              </w:rPr>
            </w:pPr>
            <w:r>
              <w:rPr>
                <w:rFonts w:ascii="Times New Roman" w:hAnsi="Times New Roman" w:cs="Times New Roman"/>
                <w:sz w:val="24"/>
                <w:szCs w:val="24"/>
              </w:rPr>
              <w:t>21-40</w:t>
            </w:r>
          </w:p>
        </w:tc>
        <w:tc>
          <w:tcPr>
            <w:tcW w:w="6907" w:type="dxa"/>
            <w:gridSpan w:val="2"/>
            <w:shd w:val="clear" w:color="auto" w:fill="DBE5F1" w:themeFill="accent1" w:themeFillTint="33"/>
          </w:tcPr>
          <w:p w:rsidR="005E3A4E" w:rsidRDefault="005E3A4E" w:rsidP="00787157">
            <w:pPr>
              <w:tabs>
                <w:tab w:val="left" w:pos="7620"/>
              </w:tabs>
              <w:jc w:val="both"/>
              <w:rPr>
                <w:rFonts w:ascii="Times New Roman" w:hAnsi="Times New Roman" w:cs="Times New Roman"/>
                <w:sz w:val="24"/>
                <w:szCs w:val="24"/>
              </w:rPr>
            </w:pPr>
            <w:r w:rsidRPr="005E3A4E">
              <w:rPr>
                <w:rFonts w:ascii="Times New Roman" w:hAnsi="Times New Roman" w:cs="Times New Roman"/>
                <w:sz w:val="24"/>
                <w:szCs w:val="24"/>
              </w:rPr>
              <w:t>Fair Performance in most of the areas</w:t>
            </w:r>
          </w:p>
        </w:tc>
      </w:tr>
      <w:tr w:rsidR="005E3A4E" w:rsidTr="00613D84">
        <w:trPr>
          <w:gridBefore w:val="1"/>
          <w:gridAfter w:val="1"/>
          <w:wBefore w:w="792" w:type="dxa"/>
          <w:wAfter w:w="2037" w:type="dxa"/>
          <w:jc w:val="center"/>
        </w:trPr>
        <w:tc>
          <w:tcPr>
            <w:tcW w:w="1556" w:type="dxa"/>
            <w:shd w:val="clear" w:color="auto" w:fill="DBE5F1" w:themeFill="accent1" w:themeFillTint="33"/>
          </w:tcPr>
          <w:p w:rsidR="005E3A4E" w:rsidRDefault="005E3A4E" w:rsidP="00613D84">
            <w:pPr>
              <w:tabs>
                <w:tab w:val="left" w:pos="7620"/>
              </w:tabs>
              <w:jc w:val="center"/>
              <w:rPr>
                <w:rFonts w:ascii="Times New Roman" w:hAnsi="Times New Roman" w:cs="Times New Roman"/>
                <w:sz w:val="24"/>
                <w:szCs w:val="24"/>
              </w:rPr>
            </w:pPr>
            <w:r>
              <w:rPr>
                <w:rFonts w:ascii="Times New Roman" w:hAnsi="Times New Roman" w:cs="Times New Roman"/>
                <w:sz w:val="24"/>
                <w:szCs w:val="24"/>
              </w:rPr>
              <w:t>41-60</w:t>
            </w:r>
          </w:p>
        </w:tc>
        <w:tc>
          <w:tcPr>
            <w:tcW w:w="6907" w:type="dxa"/>
            <w:gridSpan w:val="2"/>
            <w:shd w:val="clear" w:color="auto" w:fill="DBE5F1" w:themeFill="accent1" w:themeFillTint="33"/>
          </w:tcPr>
          <w:p w:rsidR="005E3A4E" w:rsidRDefault="005E3A4E" w:rsidP="00787157">
            <w:pPr>
              <w:tabs>
                <w:tab w:val="left" w:pos="7620"/>
              </w:tabs>
              <w:jc w:val="both"/>
              <w:rPr>
                <w:rFonts w:ascii="Times New Roman" w:hAnsi="Times New Roman" w:cs="Times New Roman"/>
                <w:sz w:val="24"/>
                <w:szCs w:val="24"/>
              </w:rPr>
            </w:pPr>
            <w:r w:rsidRPr="005E3A4E">
              <w:rPr>
                <w:rFonts w:ascii="Times New Roman" w:hAnsi="Times New Roman" w:cs="Times New Roman"/>
                <w:sz w:val="24"/>
                <w:szCs w:val="24"/>
              </w:rPr>
              <w:t>Good performance for most areas/ n</w:t>
            </w:r>
            <w:r>
              <w:rPr>
                <w:rFonts w:ascii="Times New Roman" w:hAnsi="Times New Roman" w:cs="Times New Roman"/>
                <w:sz w:val="24"/>
                <w:szCs w:val="24"/>
              </w:rPr>
              <w:t>o poor performance in any areas</w:t>
            </w:r>
          </w:p>
        </w:tc>
      </w:tr>
      <w:tr w:rsidR="005E3A4E" w:rsidTr="00613D84">
        <w:trPr>
          <w:gridBefore w:val="1"/>
          <w:gridAfter w:val="1"/>
          <w:wBefore w:w="792" w:type="dxa"/>
          <w:wAfter w:w="2037" w:type="dxa"/>
          <w:jc w:val="center"/>
        </w:trPr>
        <w:tc>
          <w:tcPr>
            <w:tcW w:w="1556" w:type="dxa"/>
            <w:shd w:val="clear" w:color="auto" w:fill="DBE5F1" w:themeFill="accent1" w:themeFillTint="33"/>
          </w:tcPr>
          <w:p w:rsidR="005E3A4E" w:rsidRDefault="005E3A4E" w:rsidP="00613D84">
            <w:pPr>
              <w:tabs>
                <w:tab w:val="left" w:pos="7620"/>
              </w:tabs>
              <w:jc w:val="center"/>
              <w:rPr>
                <w:rFonts w:ascii="Times New Roman" w:hAnsi="Times New Roman" w:cs="Times New Roman"/>
                <w:sz w:val="24"/>
                <w:szCs w:val="24"/>
              </w:rPr>
            </w:pPr>
            <w:r>
              <w:rPr>
                <w:rFonts w:ascii="Times New Roman" w:hAnsi="Times New Roman" w:cs="Times New Roman"/>
                <w:sz w:val="24"/>
                <w:szCs w:val="24"/>
              </w:rPr>
              <w:t>61-80</w:t>
            </w:r>
          </w:p>
        </w:tc>
        <w:tc>
          <w:tcPr>
            <w:tcW w:w="6907" w:type="dxa"/>
            <w:gridSpan w:val="2"/>
            <w:shd w:val="clear" w:color="auto" w:fill="DBE5F1" w:themeFill="accent1" w:themeFillTint="33"/>
          </w:tcPr>
          <w:p w:rsidR="005E3A4E" w:rsidRDefault="005E3A4E" w:rsidP="00787157">
            <w:pPr>
              <w:tabs>
                <w:tab w:val="left" w:pos="7620"/>
              </w:tabs>
              <w:jc w:val="both"/>
              <w:rPr>
                <w:rFonts w:ascii="Times New Roman" w:hAnsi="Times New Roman" w:cs="Times New Roman"/>
                <w:sz w:val="24"/>
                <w:szCs w:val="24"/>
              </w:rPr>
            </w:pPr>
            <w:r w:rsidRPr="005E3A4E">
              <w:rPr>
                <w:rFonts w:ascii="Times New Roman" w:hAnsi="Times New Roman" w:cs="Times New Roman"/>
                <w:sz w:val="24"/>
                <w:szCs w:val="24"/>
              </w:rPr>
              <w:t>Good to exc</w:t>
            </w:r>
            <w:r>
              <w:rPr>
                <w:rFonts w:ascii="Times New Roman" w:hAnsi="Times New Roman" w:cs="Times New Roman"/>
                <w:sz w:val="24"/>
                <w:szCs w:val="24"/>
              </w:rPr>
              <w:t>ellent performance in all areas</w:t>
            </w:r>
          </w:p>
        </w:tc>
      </w:tr>
      <w:tr w:rsidR="005E3A4E" w:rsidTr="00613D84">
        <w:trPr>
          <w:gridBefore w:val="1"/>
          <w:gridAfter w:val="1"/>
          <w:wBefore w:w="792" w:type="dxa"/>
          <w:wAfter w:w="2037" w:type="dxa"/>
          <w:jc w:val="center"/>
        </w:trPr>
        <w:tc>
          <w:tcPr>
            <w:tcW w:w="1556" w:type="dxa"/>
            <w:shd w:val="clear" w:color="auto" w:fill="DBE5F1" w:themeFill="accent1" w:themeFillTint="33"/>
          </w:tcPr>
          <w:p w:rsidR="005E3A4E" w:rsidRDefault="005E3A4E" w:rsidP="00613D84">
            <w:pPr>
              <w:tabs>
                <w:tab w:val="left" w:pos="7620"/>
              </w:tabs>
              <w:jc w:val="center"/>
              <w:rPr>
                <w:rFonts w:ascii="Times New Roman" w:hAnsi="Times New Roman" w:cs="Times New Roman"/>
                <w:sz w:val="24"/>
                <w:szCs w:val="24"/>
              </w:rPr>
            </w:pPr>
            <w:r>
              <w:rPr>
                <w:rFonts w:ascii="Times New Roman" w:hAnsi="Times New Roman" w:cs="Times New Roman"/>
                <w:sz w:val="24"/>
                <w:szCs w:val="24"/>
              </w:rPr>
              <w:t>81-100</w:t>
            </w:r>
          </w:p>
        </w:tc>
        <w:tc>
          <w:tcPr>
            <w:tcW w:w="6907" w:type="dxa"/>
            <w:gridSpan w:val="2"/>
            <w:shd w:val="clear" w:color="auto" w:fill="DBE5F1" w:themeFill="accent1" w:themeFillTint="33"/>
          </w:tcPr>
          <w:p w:rsidR="005E3A4E" w:rsidRDefault="005E3A4E" w:rsidP="00787157">
            <w:pPr>
              <w:tabs>
                <w:tab w:val="left" w:pos="7620"/>
              </w:tabs>
              <w:jc w:val="both"/>
              <w:rPr>
                <w:rFonts w:ascii="Times New Roman" w:hAnsi="Times New Roman" w:cs="Times New Roman"/>
                <w:sz w:val="24"/>
                <w:szCs w:val="24"/>
              </w:rPr>
            </w:pPr>
            <w:r w:rsidRPr="005E3A4E">
              <w:rPr>
                <w:rFonts w:ascii="Times New Roman" w:hAnsi="Times New Roman" w:cs="Times New Roman"/>
                <w:sz w:val="24"/>
                <w:szCs w:val="24"/>
              </w:rPr>
              <w:t>Excellent</w:t>
            </w:r>
            <w:r>
              <w:rPr>
                <w:rFonts w:ascii="Times New Roman" w:hAnsi="Times New Roman" w:cs="Times New Roman"/>
                <w:sz w:val="24"/>
                <w:szCs w:val="24"/>
              </w:rPr>
              <w:t xml:space="preserve"> performance in all areas</w:t>
            </w:r>
          </w:p>
        </w:tc>
      </w:tr>
      <w:tr w:rsidR="00314BCB" w:rsidTr="00613D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46" w:type="dxa"/>
            <w:gridSpan w:val="3"/>
          </w:tcPr>
          <w:p w:rsidR="00432016" w:rsidRDefault="00432016" w:rsidP="0098072D">
            <w:pPr>
              <w:tabs>
                <w:tab w:val="left" w:pos="8175"/>
              </w:tabs>
              <w:ind w:left="432"/>
              <w:jc w:val="both"/>
              <w:rPr>
                <w:rFonts w:ascii="Times New Roman" w:hAnsi="Times New Roman" w:cs="Times New Roman"/>
                <w:sz w:val="24"/>
              </w:rPr>
            </w:pPr>
            <w:r>
              <w:rPr>
                <w:noProof/>
                <w:sz w:val="26"/>
              </w:rPr>
              <w:lastRenderedPageBreak/>
              <w:drawing>
                <wp:inline distT="0" distB="0" distL="0" distR="0" wp14:anchorId="743E35FC" wp14:editId="11A9F312">
                  <wp:extent cx="3166355" cy="210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DSC14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6355" cy="2103120"/>
                          </a:xfrm>
                          <a:prstGeom prst="rect">
                            <a:avLst/>
                          </a:prstGeom>
                        </pic:spPr>
                      </pic:pic>
                    </a:graphicData>
                  </a:graphic>
                </wp:inline>
              </w:drawing>
            </w:r>
          </w:p>
          <w:p w:rsidR="00630ABB" w:rsidRPr="00630ABB" w:rsidRDefault="00630ABB" w:rsidP="000D5617">
            <w:pPr>
              <w:tabs>
                <w:tab w:val="left" w:pos="8175"/>
              </w:tabs>
              <w:jc w:val="center"/>
              <w:rPr>
                <w:rFonts w:ascii="Times New Roman" w:hAnsi="Times New Roman" w:cs="Times New Roman"/>
                <w:b/>
                <w:sz w:val="24"/>
              </w:rPr>
            </w:pPr>
            <w:r w:rsidRPr="00630ABB">
              <w:rPr>
                <w:rFonts w:ascii="Times New Roman" w:hAnsi="Times New Roman" w:cs="Times New Roman"/>
                <w:b/>
                <w:sz w:val="24"/>
              </w:rPr>
              <w:t>Assessment – Department of Textile Design</w:t>
            </w:r>
          </w:p>
        </w:tc>
        <w:tc>
          <w:tcPr>
            <w:tcW w:w="5646" w:type="dxa"/>
            <w:gridSpan w:val="2"/>
          </w:tcPr>
          <w:p w:rsidR="00432016" w:rsidRDefault="00432016" w:rsidP="000D5617">
            <w:pPr>
              <w:tabs>
                <w:tab w:val="left" w:pos="8175"/>
              </w:tabs>
              <w:jc w:val="both"/>
              <w:rPr>
                <w:rFonts w:ascii="Times New Roman" w:hAnsi="Times New Roman" w:cs="Times New Roman"/>
                <w:sz w:val="24"/>
              </w:rPr>
            </w:pPr>
            <w:r>
              <w:rPr>
                <w:b/>
                <w:noProof/>
                <w:sz w:val="26"/>
              </w:rPr>
              <w:drawing>
                <wp:inline distT="0" distB="0" distL="0" distR="0" wp14:anchorId="3FDEAA05" wp14:editId="5C2D494C">
                  <wp:extent cx="3166355"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DSC1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6355" cy="2103120"/>
                          </a:xfrm>
                          <a:prstGeom prst="rect">
                            <a:avLst/>
                          </a:prstGeom>
                        </pic:spPr>
                      </pic:pic>
                    </a:graphicData>
                  </a:graphic>
                </wp:inline>
              </w:drawing>
            </w:r>
          </w:p>
          <w:p w:rsidR="00AC0815" w:rsidRDefault="00630ABB" w:rsidP="00FC0DE2">
            <w:pPr>
              <w:tabs>
                <w:tab w:val="left" w:pos="8175"/>
              </w:tabs>
              <w:ind w:left="-444"/>
              <w:jc w:val="center"/>
              <w:rPr>
                <w:rFonts w:ascii="Times New Roman" w:hAnsi="Times New Roman" w:cs="Times New Roman"/>
                <w:b/>
                <w:sz w:val="24"/>
              </w:rPr>
            </w:pPr>
            <w:r w:rsidRPr="00630ABB">
              <w:rPr>
                <w:rFonts w:ascii="Times New Roman" w:hAnsi="Times New Roman" w:cs="Times New Roman"/>
                <w:b/>
                <w:sz w:val="24"/>
              </w:rPr>
              <w:t xml:space="preserve">Assessment – Department of </w:t>
            </w:r>
            <w:r>
              <w:rPr>
                <w:rFonts w:ascii="Times New Roman" w:hAnsi="Times New Roman" w:cs="Times New Roman"/>
                <w:b/>
                <w:sz w:val="24"/>
              </w:rPr>
              <w:t xml:space="preserve">Furniture </w:t>
            </w:r>
            <w:r w:rsidRPr="00630ABB">
              <w:rPr>
                <w:rFonts w:ascii="Times New Roman" w:hAnsi="Times New Roman" w:cs="Times New Roman"/>
                <w:b/>
                <w:sz w:val="24"/>
              </w:rPr>
              <w:t>Design</w:t>
            </w:r>
            <w:r w:rsidR="008140AB">
              <w:rPr>
                <w:rFonts w:ascii="Times New Roman" w:hAnsi="Times New Roman" w:cs="Times New Roman"/>
                <w:b/>
                <w:sz w:val="24"/>
              </w:rPr>
              <w:t xml:space="preserve"> </w:t>
            </w:r>
          </w:p>
          <w:p w:rsidR="008140AB" w:rsidRDefault="00FC0DE2" w:rsidP="00FC0DE2">
            <w:pPr>
              <w:tabs>
                <w:tab w:val="left" w:pos="8175"/>
              </w:tabs>
              <w:ind w:left="-444"/>
              <w:jc w:val="center"/>
              <w:rPr>
                <w:rFonts w:ascii="Times New Roman" w:hAnsi="Times New Roman" w:cs="Times New Roman"/>
                <w:sz w:val="24"/>
              </w:rPr>
            </w:pPr>
            <w:r>
              <w:rPr>
                <w:rFonts w:ascii="Times New Roman" w:hAnsi="Times New Roman" w:cs="Times New Roman"/>
                <w:b/>
                <w:sz w:val="24"/>
              </w:rPr>
              <w:t xml:space="preserve">and </w:t>
            </w:r>
            <w:r w:rsidR="00630ABB">
              <w:rPr>
                <w:rFonts w:ascii="Times New Roman" w:hAnsi="Times New Roman" w:cs="Times New Roman"/>
                <w:b/>
                <w:sz w:val="24"/>
              </w:rPr>
              <w:t>Manufacture</w:t>
            </w:r>
          </w:p>
        </w:tc>
      </w:tr>
      <w:tr w:rsidR="00432016" w:rsidTr="00613D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60"/>
        </w:trPr>
        <w:tc>
          <w:tcPr>
            <w:tcW w:w="11292" w:type="dxa"/>
            <w:gridSpan w:val="5"/>
            <w:vAlign w:val="center"/>
          </w:tcPr>
          <w:p w:rsidR="00DA4180" w:rsidRDefault="00432016" w:rsidP="0098072D">
            <w:pPr>
              <w:tabs>
                <w:tab w:val="left" w:pos="2730"/>
                <w:tab w:val="center" w:pos="5538"/>
                <w:tab w:val="left" w:pos="8175"/>
              </w:tabs>
              <w:spacing w:before="240"/>
              <w:jc w:val="center"/>
              <w:rPr>
                <w:rFonts w:ascii="Times New Roman" w:hAnsi="Times New Roman" w:cs="Times New Roman"/>
                <w:sz w:val="24"/>
              </w:rPr>
            </w:pPr>
            <w:r>
              <w:rPr>
                <w:b/>
                <w:noProof/>
                <w:sz w:val="26"/>
              </w:rPr>
              <w:drawing>
                <wp:inline distT="0" distB="0" distL="0" distR="0" wp14:anchorId="5061CD63" wp14:editId="53113491">
                  <wp:extent cx="3166351" cy="2103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SC15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6351" cy="2103120"/>
                          </a:xfrm>
                          <a:prstGeom prst="rect">
                            <a:avLst/>
                          </a:prstGeom>
                        </pic:spPr>
                      </pic:pic>
                    </a:graphicData>
                  </a:graphic>
                </wp:inline>
              </w:drawing>
            </w:r>
          </w:p>
          <w:p w:rsidR="00630ABB" w:rsidRDefault="00630ABB" w:rsidP="00FC0DE2">
            <w:pPr>
              <w:tabs>
                <w:tab w:val="left" w:pos="2730"/>
                <w:tab w:val="center" w:pos="5538"/>
                <w:tab w:val="left" w:pos="8175"/>
              </w:tabs>
              <w:jc w:val="center"/>
              <w:rPr>
                <w:rFonts w:ascii="Times New Roman" w:hAnsi="Times New Roman" w:cs="Times New Roman"/>
                <w:sz w:val="24"/>
              </w:rPr>
            </w:pPr>
            <w:r w:rsidRPr="00630ABB">
              <w:rPr>
                <w:rFonts w:ascii="Times New Roman" w:hAnsi="Times New Roman" w:cs="Times New Roman"/>
                <w:b/>
                <w:sz w:val="24"/>
              </w:rPr>
              <w:t xml:space="preserve">Assessment – Department of </w:t>
            </w:r>
            <w:r>
              <w:rPr>
                <w:rFonts w:ascii="Times New Roman" w:hAnsi="Times New Roman" w:cs="Times New Roman"/>
                <w:b/>
                <w:sz w:val="24"/>
              </w:rPr>
              <w:t xml:space="preserve">Leather Accessories </w:t>
            </w:r>
            <w:r w:rsidR="00FC0DE2">
              <w:rPr>
                <w:rFonts w:ascii="Times New Roman" w:hAnsi="Times New Roman" w:cs="Times New Roman"/>
                <w:b/>
                <w:sz w:val="24"/>
              </w:rPr>
              <w:t>and</w:t>
            </w:r>
            <w:r>
              <w:rPr>
                <w:rFonts w:ascii="Times New Roman" w:hAnsi="Times New Roman" w:cs="Times New Roman"/>
                <w:b/>
                <w:sz w:val="24"/>
              </w:rPr>
              <w:t xml:space="preserve"> Footwear</w:t>
            </w:r>
          </w:p>
        </w:tc>
      </w:tr>
    </w:tbl>
    <w:p w:rsidR="008D7D5A" w:rsidRDefault="008D7D5A" w:rsidP="004959DC">
      <w:pPr>
        <w:tabs>
          <w:tab w:val="left" w:pos="8175"/>
        </w:tabs>
        <w:spacing w:before="240" w:after="0" w:line="240" w:lineRule="auto"/>
        <w:jc w:val="both"/>
        <w:rPr>
          <w:rFonts w:ascii="Times New Roman" w:hAnsi="Times New Roman" w:cs="Times New Roman"/>
          <w:sz w:val="24"/>
        </w:rPr>
      </w:pPr>
      <w:r>
        <w:rPr>
          <w:rFonts w:ascii="Times New Roman" w:hAnsi="Times New Roman" w:cs="Times New Roman"/>
          <w:sz w:val="24"/>
        </w:rPr>
        <w:t>In accordance with S</w:t>
      </w:r>
      <w:r w:rsidR="00524712">
        <w:rPr>
          <w:rFonts w:ascii="Times New Roman" w:hAnsi="Times New Roman" w:cs="Times New Roman"/>
          <w:sz w:val="24"/>
        </w:rPr>
        <w:t xml:space="preserve">elf </w:t>
      </w:r>
      <w:r>
        <w:rPr>
          <w:rFonts w:ascii="Times New Roman" w:hAnsi="Times New Roman" w:cs="Times New Roman"/>
          <w:sz w:val="24"/>
        </w:rPr>
        <w:t>A</w:t>
      </w:r>
      <w:r w:rsidR="00524712">
        <w:rPr>
          <w:rFonts w:ascii="Times New Roman" w:hAnsi="Times New Roman" w:cs="Times New Roman"/>
          <w:sz w:val="24"/>
        </w:rPr>
        <w:t>ssessment</w:t>
      </w:r>
      <w:r>
        <w:rPr>
          <w:rFonts w:ascii="Times New Roman" w:hAnsi="Times New Roman" w:cs="Times New Roman"/>
          <w:sz w:val="24"/>
        </w:rPr>
        <w:t xml:space="preserve"> Procedure, QEC con</w:t>
      </w:r>
      <w:r w:rsidR="00E51AB1">
        <w:rPr>
          <w:rFonts w:ascii="Times New Roman" w:hAnsi="Times New Roman" w:cs="Times New Roman"/>
          <w:sz w:val="24"/>
        </w:rPr>
        <w:t>duct</w:t>
      </w:r>
      <w:r>
        <w:rPr>
          <w:rFonts w:ascii="Times New Roman" w:hAnsi="Times New Roman" w:cs="Times New Roman"/>
          <w:sz w:val="24"/>
        </w:rPr>
        <w:t xml:space="preserve">ed the Exit Meetings of the Departments </w:t>
      </w:r>
      <w:r w:rsidR="008A3000">
        <w:rPr>
          <w:rFonts w:ascii="Times New Roman" w:hAnsi="Times New Roman" w:cs="Times New Roman"/>
          <w:sz w:val="24"/>
        </w:rPr>
        <w:t>i.e. Textile Design, Furniture</w:t>
      </w:r>
      <w:r w:rsidR="00F708BB">
        <w:rPr>
          <w:rFonts w:ascii="Times New Roman" w:hAnsi="Times New Roman" w:cs="Times New Roman"/>
          <w:sz w:val="24"/>
        </w:rPr>
        <w:t xml:space="preserve"> </w:t>
      </w:r>
      <w:r w:rsidR="008A3000">
        <w:rPr>
          <w:rFonts w:ascii="Times New Roman" w:hAnsi="Times New Roman" w:cs="Times New Roman"/>
          <w:sz w:val="24"/>
        </w:rPr>
        <w:t xml:space="preserve">Design </w:t>
      </w:r>
      <w:r w:rsidR="00871550">
        <w:rPr>
          <w:rFonts w:ascii="Times New Roman" w:hAnsi="Times New Roman" w:cs="Times New Roman"/>
          <w:sz w:val="24"/>
        </w:rPr>
        <w:t>&amp;</w:t>
      </w:r>
      <w:r w:rsidR="008A3000" w:rsidRPr="005247F8">
        <w:rPr>
          <w:rFonts w:ascii="Times New Roman" w:hAnsi="Times New Roman" w:cs="Times New Roman"/>
          <w:sz w:val="24"/>
        </w:rPr>
        <w:t xml:space="preserve"> M</w:t>
      </w:r>
      <w:r w:rsidR="008A3000">
        <w:rPr>
          <w:rFonts w:ascii="Times New Roman" w:hAnsi="Times New Roman" w:cs="Times New Roman"/>
          <w:sz w:val="24"/>
        </w:rPr>
        <w:t xml:space="preserve">anufacture and Leather Accessories &amp; Footwear </w:t>
      </w:r>
      <w:r w:rsidR="00E628A6">
        <w:rPr>
          <w:rFonts w:ascii="Times New Roman" w:hAnsi="Times New Roman" w:cs="Times New Roman"/>
          <w:sz w:val="24"/>
        </w:rPr>
        <w:t xml:space="preserve">Chaired </w:t>
      </w:r>
      <w:r w:rsidR="00F90311">
        <w:rPr>
          <w:rFonts w:ascii="Times New Roman" w:hAnsi="Times New Roman" w:cs="Times New Roman"/>
          <w:sz w:val="24"/>
        </w:rPr>
        <w:t xml:space="preserve">by the Director QEC </w:t>
      </w:r>
      <w:r w:rsidR="004D37A5">
        <w:rPr>
          <w:rFonts w:ascii="Times New Roman" w:hAnsi="Times New Roman" w:cs="Times New Roman"/>
          <w:sz w:val="24"/>
        </w:rPr>
        <w:t>wherein</w:t>
      </w:r>
      <w:r w:rsidR="00F90311">
        <w:rPr>
          <w:rFonts w:ascii="Times New Roman" w:hAnsi="Times New Roman" w:cs="Times New Roman"/>
          <w:sz w:val="24"/>
        </w:rPr>
        <w:t xml:space="preserve"> Course Coordinators / Head of Departments,</w:t>
      </w:r>
      <w:r>
        <w:rPr>
          <w:rFonts w:ascii="Times New Roman" w:hAnsi="Times New Roman" w:cs="Times New Roman"/>
          <w:sz w:val="24"/>
        </w:rPr>
        <w:t xml:space="preserve"> AT</w:t>
      </w:r>
      <w:r w:rsidR="00431E96">
        <w:rPr>
          <w:rFonts w:ascii="Times New Roman" w:hAnsi="Times New Roman" w:cs="Times New Roman"/>
          <w:sz w:val="24"/>
        </w:rPr>
        <w:t>s</w:t>
      </w:r>
      <w:r>
        <w:rPr>
          <w:rFonts w:ascii="Times New Roman" w:hAnsi="Times New Roman" w:cs="Times New Roman"/>
          <w:sz w:val="24"/>
        </w:rPr>
        <w:t>, PT</w:t>
      </w:r>
      <w:r w:rsidR="00431E96">
        <w:rPr>
          <w:rFonts w:ascii="Times New Roman" w:hAnsi="Times New Roman" w:cs="Times New Roman"/>
          <w:sz w:val="24"/>
        </w:rPr>
        <w:t>s</w:t>
      </w:r>
      <w:r w:rsidR="00F90311">
        <w:rPr>
          <w:rFonts w:ascii="Times New Roman" w:hAnsi="Times New Roman" w:cs="Times New Roman"/>
          <w:sz w:val="24"/>
        </w:rPr>
        <w:t>,</w:t>
      </w:r>
      <w:r w:rsidR="00F708BB">
        <w:rPr>
          <w:rFonts w:ascii="Times New Roman" w:hAnsi="Times New Roman" w:cs="Times New Roman"/>
          <w:sz w:val="24"/>
        </w:rPr>
        <w:t xml:space="preserve"> </w:t>
      </w:r>
      <w:r w:rsidR="004A746A">
        <w:rPr>
          <w:rFonts w:ascii="Times New Roman" w:hAnsi="Times New Roman" w:cs="Times New Roman"/>
          <w:sz w:val="24"/>
        </w:rPr>
        <w:t xml:space="preserve">Faculty </w:t>
      </w:r>
      <w:r>
        <w:rPr>
          <w:rFonts w:ascii="Times New Roman" w:hAnsi="Times New Roman" w:cs="Times New Roman"/>
          <w:sz w:val="24"/>
        </w:rPr>
        <w:t>and</w:t>
      </w:r>
      <w:r w:rsidR="00F90311">
        <w:rPr>
          <w:rFonts w:ascii="Times New Roman" w:hAnsi="Times New Roman" w:cs="Times New Roman"/>
          <w:sz w:val="24"/>
        </w:rPr>
        <w:t xml:space="preserve"> QEC </w:t>
      </w:r>
      <w:r w:rsidR="004A746A">
        <w:rPr>
          <w:rFonts w:ascii="Times New Roman" w:hAnsi="Times New Roman" w:cs="Times New Roman"/>
          <w:sz w:val="24"/>
        </w:rPr>
        <w:t xml:space="preserve">Staff </w:t>
      </w:r>
      <w:r>
        <w:rPr>
          <w:rFonts w:ascii="Times New Roman" w:hAnsi="Times New Roman" w:cs="Times New Roman"/>
          <w:sz w:val="24"/>
        </w:rPr>
        <w:t>participated. The Team Leader</w:t>
      </w:r>
      <w:r w:rsidR="00964F69">
        <w:rPr>
          <w:rFonts w:ascii="Times New Roman" w:hAnsi="Times New Roman" w:cs="Times New Roman"/>
          <w:sz w:val="24"/>
        </w:rPr>
        <w:t>s</w:t>
      </w:r>
      <w:r w:rsidR="00F90311">
        <w:rPr>
          <w:rFonts w:ascii="Times New Roman" w:hAnsi="Times New Roman" w:cs="Times New Roman"/>
          <w:sz w:val="24"/>
        </w:rPr>
        <w:t xml:space="preserve"> of</w:t>
      </w:r>
      <w:r>
        <w:rPr>
          <w:rFonts w:ascii="Times New Roman" w:hAnsi="Times New Roman" w:cs="Times New Roman"/>
          <w:sz w:val="24"/>
        </w:rPr>
        <w:t xml:space="preserve"> AT</w:t>
      </w:r>
      <w:r w:rsidR="00964F69">
        <w:rPr>
          <w:rFonts w:ascii="Times New Roman" w:hAnsi="Times New Roman" w:cs="Times New Roman"/>
          <w:sz w:val="24"/>
        </w:rPr>
        <w:t>s</w:t>
      </w:r>
      <w:r>
        <w:rPr>
          <w:rFonts w:ascii="Times New Roman" w:hAnsi="Times New Roman" w:cs="Times New Roman"/>
          <w:sz w:val="24"/>
        </w:rPr>
        <w:t xml:space="preserve"> presented their findings in detail regarding allocation of scores on all the eight (08) criteria and its</w:t>
      </w:r>
      <w:r w:rsidR="00C60863">
        <w:rPr>
          <w:rFonts w:ascii="Times New Roman" w:hAnsi="Times New Roman" w:cs="Times New Roman"/>
          <w:sz w:val="24"/>
        </w:rPr>
        <w:t xml:space="preserve"> thirty one (31)</w:t>
      </w:r>
      <w:r>
        <w:rPr>
          <w:rFonts w:ascii="Times New Roman" w:hAnsi="Times New Roman" w:cs="Times New Roman"/>
          <w:sz w:val="24"/>
        </w:rPr>
        <w:t xml:space="preserve"> associated standards</w:t>
      </w:r>
      <w:r w:rsidR="000E0ADC">
        <w:rPr>
          <w:rFonts w:ascii="Times New Roman" w:hAnsi="Times New Roman" w:cs="Times New Roman"/>
          <w:sz w:val="24"/>
        </w:rPr>
        <w:t xml:space="preserve"> before finalization of the Assessment Report</w:t>
      </w:r>
      <w:r w:rsidR="00CF3948">
        <w:rPr>
          <w:rFonts w:ascii="Times New Roman" w:hAnsi="Times New Roman" w:cs="Times New Roman"/>
          <w:sz w:val="24"/>
        </w:rPr>
        <w:t xml:space="preserve"> and also furnish recommendations</w:t>
      </w:r>
      <w:r>
        <w:rPr>
          <w:rFonts w:ascii="Times New Roman" w:hAnsi="Times New Roman" w:cs="Times New Roman"/>
          <w:sz w:val="24"/>
        </w:rPr>
        <w:t xml:space="preserve">. </w:t>
      </w:r>
    </w:p>
    <w:p w:rsidR="004D37A5" w:rsidRDefault="004D37A5" w:rsidP="00293CDE">
      <w:pPr>
        <w:tabs>
          <w:tab w:val="left" w:pos="8175"/>
        </w:tabs>
        <w:spacing w:after="0" w:line="360" w:lineRule="auto"/>
        <w:jc w:val="both"/>
        <w:rPr>
          <w:rFonts w:ascii="Times New Roman" w:hAnsi="Times New Roman" w:cs="Times New Roman"/>
          <w:sz w:val="24"/>
        </w:rPr>
      </w:pPr>
    </w:p>
    <w:p w:rsidR="00431E96" w:rsidRDefault="00431E96" w:rsidP="008140AB">
      <w:pPr>
        <w:tabs>
          <w:tab w:val="left" w:pos="8175"/>
        </w:tabs>
        <w:spacing w:after="0"/>
        <w:jc w:val="both"/>
        <w:rPr>
          <w:rFonts w:ascii="Times New Roman" w:hAnsi="Times New Roman" w:cs="Times New Roman"/>
          <w:sz w:val="24"/>
        </w:rPr>
      </w:pPr>
      <w:r>
        <w:rPr>
          <w:rFonts w:ascii="Times New Roman" w:hAnsi="Times New Roman" w:cs="Times New Roman"/>
          <w:sz w:val="24"/>
        </w:rPr>
        <w:t>After completion of SA process, QEC submitted</w:t>
      </w:r>
      <w:r w:rsidR="004D37A5">
        <w:rPr>
          <w:rFonts w:ascii="Times New Roman" w:hAnsi="Times New Roman" w:cs="Times New Roman"/>
          <w:sz w:val="24"/>
        </w:rPr>
        <w:t xml:space="preserve"> the</w:t>
      </w:r>
      <w:r>
        <w:rPr>
          <w:rFonts w:ascii="Times New Roman" w:hAnsi="Times New Roman" w:cs="Times New Roman"/>
          <w:sz w:val="24"/>
        </w:rPr>
        <w:t xml:space="preserve"> Executive and Assessment Results Implementation</w:t>
      </w:r>
      <w:r w:rsidR="004D37A5">
        <w:rPr>
          <w:rFonts w:ascii="Times New Roman" w:hAnsi="Times New Roman" w:cs="Times New Roman"/>
          <w:sz w:val="24"/>
        </w:rPr>
        <w:t xml:space="preserve"> Plan</w:t>
      </w:r>
      <w:r>
        <w:rPr>
          <w:rFonts w:ascii="Times New Roman" w:hAnsi="Times New Roman" w:cs="Times New Roman"/>
          <w:sz w:val="24"/>
        </w:rPr>
        <w:t xml:space="preserve"> Summaries</w:t>
      </w:r>
      <w:r w:rsidR="00CF3948">
        <w:rPr>
          <w:rFonts w:ascii="Times New Roman" w:hAnsi="Times New Roman" w:cs="Times New Roman"/>
          <w:sz w:val="24"/>
        </w:rPr>
        <w:t xml:space="preserve"> of each assessed department</w:t>
      </w:r>
      <w:r>
        <w:rPr>
          <w:rFonts w:ascii="Times New Roman" w:hAnsi="Times New Roman" w:cs="Times New Roman"/>
          <w:sz w:val="24"/>
        </w:rPr>
        <w:t xml:space="preserve"> to the Vice Chancellor for perusal / consideration. QEC</w:t>
      </w:r>
      <w:r w:rsidR="00DE70D9">
        <w:rPr>
          <w:rFonts w:ascii="Times New Roman" w:hAnsi="Times New Roman" w:cs="Times New Roman"/>
          <w:sz w:val="24"/>
        </w:rPr>
        <w:t xml:space="preserve"> also submitted </w:t>
      </w:r>
      <w:r>
        <w:rPr>
          <w:rFonts w:ascii="Times New Roman" w:hAnsi="Times New Roman" w:cs="Times New Roman"/>
          <w:sz w:val="24"/>
        </w:rPr>
        <w:t xml:space="preserve">Yearly Progress Report (YPR) for the period ending </w:t>
      </w:r>
      <w:r w:rsidR="00E10635">
        <w:rPr>
          <w:rFonts w:ascii="Times New Roman" w:hAnsi="Times New Roman" w:cs="Times New Roman"/>
          <w:sz w:val="24"/>
        </w:rPr>
        <w:t>10</w:t>
      </w:r>
      <w:r w:rsidR="00E10635" w:rsidRPr="00E10635">
        <w:rPr>
          <w:rFonts w:ascii="Times New Roman" w:hAnsi="Times New Roman" w:cs="Times New Roman"/>
          <w:sz w:val="24"/>
          <w:vertAlign w:val="superscript"/>
        </w:rPr>
        <w:t>th</w:t>
      </w:r>
      <w:r w:rsidR="00E10635">
        <w:rPr>
          <w:rFonts w:ascii="Times New Roman" w:hAnsi="Times New Roman" w:cs="Times New Roman"/>
          <w:sz w:val="24"/>
        </w:rPr>
        <w:t xml:space="preserve"> </w:t>
      </w:r>
      <w:r>
        <w:rPr>
          <w:rFonts w:ascii="Times New Roman" w:hAnsi="Times New Roman" w:cs="Times New Roman"/>
          <w:sz w:val="24"/>
        </w:rPr>
        <w:t>July 2015 to QAA, HEC, Islamabad for</w:t>
      </w:r>
      <w:r w:rsidR="00DC52F1">
        <w:rPr>
          <w:rFonts w:ascii="Times New Roman" w:hAnsi="Times New Roman" w:cs="Times New Roman"/>
          <w:sz w:val="24"/>
        </w:rPr>
        <w:t xml:space="preserve"> I</w:t>
      </w:r>
      <w:r w:rsidR="00731977">
        <w:rPr>
          <w:rFonts w:ascii="Times New Roman" w:hAnsi="Times New Roman" w:cs="Times New Roman"/>
          <w:sz w:val="24"/>
        </w:rPr>
        <w:t xml:space="preserve">nternal </w:t>
      </w:r>
      <w:r w:rsidR="00DC52F1">
        <w:rPr>
          <w:rFonts w:ascii="Times New Roman" w:hAnsi="Times New Roman" w:cs="Times New Roman"/>
          <w:sz w:val="24"/>
        </w:rPr>
        <w:t>Q</w:t>
      </w:r>
      <w:r w:rsidR="00731977">
        <w:rPr>
          <w:rFonts w:ascii="Times New Roman" w:hAnsi="Times New Roman" w:cs="Times New Roman"/>
          <w:sz w:val="24"/>
        </w:rPr>
        <w:t xml:space="preserve">uality </w:t>
      </w:r>
      <w:r w:rsidR="00DC52F1">
        <w:rPr>
          <w:rFonts w:ascii="Times New Roman" w:hAnsi="Times New Roman" w:cs="Times New Roman"/>
          <w:sz w:val="24"/>
        </w:rPr>
        <w:t>A</w:t>
      </w:r>
      <w:r w:rsidR="00731977">
        <w:rPr>
          <w:rFonts w:ascii="Times New Roman" w:hAnsi="Times New Roman" w:cs="Times New Roman"/>
          <w:sz w:val="24"/>
        </w:rPr>
        <w:t>ssurance (IQA)</w:t>
      </w:r>
      <w:r w:rsidR="00DC52F1">
        <w:rPr>
          <w:rFonts w:ascii="Times New Roman" w:hAnsi="Times New Roman" w:cs="Times New Roman"/>
          <w:sz w:val="24"/>
        </w:rPr>
        <w:t xml:space="preserve"> rating. The Score</w:t>
      </w:r>
      <w:r w:rsidR="000B07F9">
        <w:rPr>
          <w:rFonts w:ascii="Times New Roman" w:hAnsi="Times New Roman" w:cs="Times New Roman"/>
          <w:sz w:val="24"/>
        </w:rPr>
        <w:t xml:space="preserve"> Card has been </w:t>
      </w:r>
      <w:r w:rsidR="00DC52F1">
        <w:rPr>
          <w:rFonts w:ascii="Times New Roman" w:hAnsi="Times New Roman" w:cs="Times New Roman"/>
          <w:sz w:val="24"/>
        </w:rPr>
        <w:t>received from QAA, HEC</w:t>
      </w:r>
      <w:r w:rsidR="00F56C0A">
        <w:rPr>
          <w:rFonts w:ascii="Times New Roman" w:hAnsi="Times New Roman" w:cs="Times New Roman"/>
          <w:sz w:val="24"/>
        </w:rPr>
        <w:t>,</w:t>
      </w:r>
      <w:r w:rsidR="00F708BB">
        <w:rPr>
          <w:rFonts w:ascii="Times New Roman" w:hAnsi="Times New Roman" w:cs="Times New Roman"/>
          <w:sz w:val="24"/>
        </w:rPr>
        <w:t xml:space="preserve"> </w:t>
      </w:r>
      <w:r w:rsidR="00F56C0A">
        <w:rPr>
          <w:rFonts w:ascii="Times New Roman" w:hAnsi="Times New Roman" w:cs="Times New Roman"/>
          <w:sz w:val="24"/>
        </w:rPr>
        <w:t>Islamabad wherein PIFD secured 80% score.</w:t>
      </w:r>
    </w:p>
    <w:p w:rsidR="004959DC" w:rsidRDefault="004959DC" w:rsidP="008140AB">
      <w:pPr>
        <w:tabs>
          <w:tab w:val="left" w:pos="8175"/>
        </w:tabs>
        <w:spacing w:after="120"/>
        <w:jc w:val="both"/>
        <w:rPr>
          <w:rFonts w:ascii="Times New Roman" w:hAnsi="Times New Roman" w:cs="Times New Roman"/>
          <w:sz w:val="24"/>
        </w:rPr>
      </w:pPr>
    </w:p>
    <w:p w:rsidR="007202A4" w:rsidRDefault="0046304F" w:rsidP="008140AB">
      <w:pPr>
        <w:tabs>
          <w:tab w:val="left" w:pos="8175"/>
        </w:tabs>
        <w:spacing w:after="120"/>
        <w:jc w:val="both"/>
        <w:rPr>
          <w:rFonts w:ascii="Times New Roman" w:hAnsi="Times New Roman" w:cs="Times New Roman"/>
          <w:sz w:val="24"/>
        </w:rPr>
      </w:pPr>
      <w:r>
        <w:rPr>
          <w:rFonts w:ascii="Times New Roman" w:hAnsi="Times New Roman" w:cs="Times New Roman"/>
          <w:sz w:val="24"/>
        </w:rPr>
        <w:t>During the period under report, QEC</w:t>
      </w:r>
      <w:r w:rsidR="00F56C0A">
        <w:rPr>
          <w:rFonts w:ascii="Times New Roman" w:hAnsi="Times New Roman" w:cs="Times New Roman"/>
          <w:sz w:val="24"/>
        </w:rPr>
        <w:t xml:space="preserve"> also</w:t>
      </w:r>
      <w:r>
        <w:rPr>
          <w:rFonts w:ascii="Times New Roman" w:hAnsi="Times New Roman" w:cs="Times New Roman"/>
          <w:sz w:val="24"/>
        </w:rPr>
        <w:t xml:space="preserve"> conducted survey of Faculty Evaluation of </w:t>
      </w:r>
      <w:r w:rsidR="007202A4">
        <w:rPr>
          <w:rFonts w:ascii="Times New Roman" w:hAnsi="Times New Roman" w:cs="Times New Roman"/>
          <w:sz w:val="24"/>
        </w:rPr>
        <w:t>Foundation Year Studies and six departments</w:t>
      </w:r>
      <w:r>
        <w:rPr>
          <w:rFonts w:ascii="Times New Roman" w:hAnsi="Times New Roman" w:cs="Times New Roman"/>
          <w:sz w:val="24"/>
        </w:rPr>
        <w:t xml:space="preserve"> by the students of Semester Spring 2015. The Data </w:t>
      </w:r>
      <w:r w:rsidR="00F56C0A">
        <w:rPr>
          <w:rFonts w:ascii="Times New Roman" w:hAnsi="Times New Roman" w:cs="Times New Roman"/>
          <w:sz w:val="24"/>
        </w:rPr>
        <w:t xml:space="preserve">collected </w:t>
      </w:r>
      <w:r w:rsidR="00F56C0A">
        <w:rPr>
          <w:rFonts w:ascii="Times New Roman" w:hAnsi="Times New Roman" w:cs="Times New Roman"/>
          <w:sz w:val="24"/>
        </w:rPr>
        <w:lastRenderedPageBreak/>
        <w:t>was</w:t>
      </w:r>
      <w:r w:rsidR="00F708BB">
        <w:rPr>
          <w:rFonts w:ascii="Times New Roman" w:hAnsi="Times New Roman" w:cs="Times New Roman"/>
          <w:sz w:val="24"/>
        </w:rPr>
        <w:t xml:space="preserve"> </w:t>
      </w:r>
      <w:r w:rsidR="007202A4">
        <w:rPr>
          <w:rFonts w:ascii="Times New Roman" w:hAnsi="Times New Roman" w:cs="Times New Roman"/>
          <w:sz w:val="24"/>
        </w:rPr>
        <w:t xml:space="preserve">analyzed </w:t>
      </w:r>
      <w:r>
        <w:rPr>
          <w:rFonts w:ascii="Times New Roman" w:hAnsi="Times New Roman" w:cs="Times New Roman"/>
          <w:sz w:val="24"/>
        </w:rPr>
        <w:t>by using</w:t>
      </w:r>
      <w:r w:rsidR="007202A4">
        <w:rPr>
          <w:rFonts w:ascii="Times New Roman" w:hAnsi="Times New Roman" w:cs="Times New Roman"/>
          <w:sz w:val="24"/>
        </w:rPr>
        <w:t xml:space="preserve"> SPSS software</w:t>
      </w:r>
      <w:r>
        <w:rPr>
          <w:rFonts w:ascii="Times New Roman" w:hAnsi="Times New Roman" w:cs="Times New Roman"/>
          <w:sz w:val="24"/>
        </w:rPr>
        <w:t xml:space="preserve"> and developed a comprehensive report. Summaries of the</w:t>
      </w:r>
      <w:r w:rsidR="00F708BB">
        <w:rPr>
          <w:rFonts w:ascii="Times New Roman" w:hAnsi="Times New Roman" w:cs="Times New Roman"/>
          <w:sz w:val="24"/>
        </w:rPr>
        <w:t xml:space="preserve"> </w:t>
      </w:r>
      <w:r w:rsidR="00732D23">
        <w:rPr>
          <w:rFonts w:ascii="Times New Roman" w:hAnsi="Times New Roman" w:cs="Times New Roman"/>
          <w:sz w:val="24"/>
        </w:rPr>
        <w:t xml:space="preserve">Faculty </w:t>
      </w:r>
      <w:r w:rsidR="007202A4">
        <w:rPr>
          <w:rFonts w:ascii="Times New Roman" w:hAnsi="Times New Roman" w:cs="Times New Roman"/>
          <w:sz w:val="24"/>
        </w:rPr>
        <w:t>Evaluation Reports</w:t>
      </w:r>
      <w:r w:rsidR="00F56C0A">
        <w:rPr>
          <w:rFonts w:ascii="Times New Roman" w:hAnsi="Times New Roman" w:cs="Times New Roman"/>
          <w:sz w:val="24"/>
        </w:rPr>
        <w:t xml:space="preserve"> have been</w:t>
      </w:r>
      <w:r w:rsidR="00F708BB">
        <w:rPr>
          <w:rFonts w:ascii="Times New Roman" w:hAnsi="Times New Roman" w:cs="Times New Roman"/>
          <w:sz w:val="24"/>
        </w:rPr>
        <w:t xml:space="preserve"> </w:t>
      </w:r>
      <w:r w:rsidR="00732D23">
        <w:rPr>
          <w:rFonts w:ascii="Times New Roman" w:hAnsi="Times New Roman" w:cs="Times New Roman"/>
          <w:sz w:val="24"/>
        </w:rPr>
        <w:t>delivered</w:t>
      </w:r>
      <w:r w:rsidR="007202A4">
        <w:rPr>
          <w:rFonts w:ascii="Times New Roman" w:hAnsi="Times New Roman" w:cs="Times New Roman"/>
          <w:sz w:val="24"/>
        </w:rPr>
        <w:t xml:space="preserve"> to </w:t>
      </w:r>
      <w:r>
        <w:rPr>
          <w:rFonts w:ascii="Times New Roman" w:hAnsi="Times New Roman" w:cs="Times New Roman"/>
          <w:sz w:val="24"/>
        </w:rPr>
        <w:t xml:space="preserve">all </w:t>
      </w:r>
      <w:r w:rsidR="007202A4">
        <w:rPr>
          <w:rFonts w:ascii="Times New Roman" w:hAnsi="Times New Roman" w:cs="Times New Roman"/>
          <w:sz w:val="24"/>
        </w:rPr>
        <w:t xml:space="preserve">the Course Coordinators / Head of </w:t>
      </w:r>
      <w:r>
        <w:rPr>
          <w:rFonts w:ascii="Times New Roman" w:hAnsi="Times New Roman" w:cs="Times New Roman"/>
          <w:sz w:val="24"/>
        </w:rPr>
        <w:t>their respective departments. Letters depicting scores obtained on the basis of evaluation during the semester</w:t>
      </w:r>
      <w:r w:rsidR="00F56C0A">
        <w:rPr>
          <w:rFonts w:ascii="Times New Roman" w:hAnsi="Times New Roman" w:cs="Times New Roman"/>
          <w:sz w:val="24"/>
        </w:rPr>
        <w:t xml:space="preserve"> has also been</w:t>
      </w:r>
      <w:r>
        <w:rPr>
          <w:rFonts w:ascii="Times New Roman" w:hAnsi="Times New Roman" w:cs="Times New Roman"/>
          <w:sz w:val="24"/>
        </w:rPr>
        <w:t xml:space="preserve"> delivered to faculty member</w:t>
      </w:r>
      <w:r w:rsidR="00F56C0A">
        <w:rPr>
          <w:rFonts w:ascii="Times New Roman" w:hAnsi="Times New Roman" w:cs="Times New Roman"/>
          <w:sz w:val="24"/>
        </w:rPr>
        <w:t>s</w:t>
      </w:r>
      <w:r>
        <w:rPr>
          <w:rFonts w:ascii="Times New Roman" w:hAnsi="Times New Roman" w:cs="Times New Roman"/>
          <w:sz w:val="24"/>
        </w:rPr>
        <w:t xml:space="preserve"> for information regarding their performance under confidential cover with copies to the Registrar to place</w:t>
      </w:r>
      <w:r w:rsidR="007C338F">
        <w:rPr>
          <w:rFonts w:ascii="Times New Roman" w:hAnsi="Times New Roman" w:cs="Times New Roman"/>
          <w:sz w:val="24"/>
        </w:rPr>
        <w:t xml:space="preserve"> the same</w:t>
      </w:r>
      <w:r>
        <w:rPr>
          <w:rFonts w:ascii="Times New Roman" w:hAnsi="Times New Roman" w:cs="Times New Roman"/>
          <w:sz w:val="24"/>
        </w:rPr>
        <w:t xml:space="preserve"> in their personal files. </w:t>
      </w:r>
    </w:p>
    <w:p w:rsidR="00E01C59" w:rsidRDefault="00A74017" w:rsidP="008140AB">
      <w:pPr>
        <w:tabs>
          <w:tab w:val="left" w:pos="8175"/>
        </w:tabs>
        <w:spacing w:after="120"/>
        <w:jc w:val="both"/>
        <w:rPr>
          <w:rFonts w:ascii="Times New Roman" w:hAnsi="Times New Roman" w:cs="Times New Roman"/>
          <w:sz w:val="24"/>
        </w:rPr>
      </w:pPr>
      <w:r w:rsidRPr="00A74017">
        <w:rPr>
          <w:rFonts w:ascii="Times New Roman" w:hAnsi="Times New Roman" w:cs="Times New Roman"/>
          <w:sz w:val="24"/>
        </w:rPr>
        <w:t xml:space="preserve">The Graphical Representation of the </w:t>
      </w:r>
      <w:r w:rsidR="00075266" w:rsidRPr="00A74017">
        <w:rPr>
          <w:rFonts w:ascii="Times New Roman" w:hAnsi="Times New Roman" w:cs="Times New Roman"/>
          <w:sz w:val="24"/>
        </w:rPr>
        <w:t xml:space="preserve">Faculty Evaluation </w:t>
      </w:r>
      <w:r w:rsidRPr="00A74017">
        <w:rPr>
          <w:rFonts w:ascii="Times New Roman" w:hAnsi="Times New Roman" w:cs="Times New Roman"/>
          <w:sz w:val="24"/>
        </w:rPr>
        <w:t>is as under:</w:t>
      </w:r>
    </w:p>
    <w:p w:rsidR="004959DC" w:rsidRDefault="004959DC" w:rsidP="000817DE">
      <w:pPr>
        <w:tabs>
          <w:tab w:val="left" w:pos="8175"/>
        </w:tabs>
        <w:spacing w:after="120" w:line="240" w:lineRule="auto"/>
        <w:jc w:val="center"/>
        <w:rPr>
          <w:rFonts w:asciiTheme="majorHAnsi" w:hAnsiTheme="majorHAnsi" w:cs="Times New Roman"/>
          <w:b/>
          <w:sz w:val="24"/>
        </w:rPr>
      </w:pPr>
    </w:p>
    <w:p w:rsidR="000817DE" w:rsidRPr="00025E8F" w:rsidRDefault="000817DE" w:rsidP="000817DE">
      <w:pPr>
        <w:tabs>
          <w:tab w:val="left" w:pos="8175"/>
        </w:tabs>
        <w:spacing w:after="120" w:line="240" w:lineRule="auto"/>
        <w:jc w:val="center"/>
        <w:rPr>
          <w:rFonts w:asciiTheme="majorHAnsi" w:hAnsiTheme="majorHAnsi" w:cs="Times New Roman"/>
          <w:b/>
          <w:sz w:val="24"/>
        </w:rPr>
      </w:pPr>
      <w:r w:rsidRPr="00025E8F">
        <w:rPr>
          <w:rFonts w:asciiTheme="majorHAnsi" w:hAnsiTheme="majorHAnsi" w:cs="Times New Roman"/>
          <w:b/>
          <w:sz w:val="24"/>
        </w:rPr>
        <w:t>Consolidated Faculty Evaluation Score of Departments (Spring 2015)</w:t>
      </w:r>
    </w:p>
    <w:p w:rsidR="006848CF" w:rsidRDefault="00B05E8A" w:rsidP="000817DE">
      <w:pPr>
        <w:tabs>
          <w:tab w:val="left" w:pos="8175"/>
        </w:tabs>
        <w:spacing w:after="120" w:line="24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2F7DD9F" wp14:editId="39FDF554">
            <wp:extent cx="4466315" cy="2962275"/>
            <wp:effectExtent l="0" t="0" r="0" b="0"/>
            <wp:docPr id="17"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stretch>
                      <a:fillRect/>
                    </a:stretch>
                  </pic:blipFill>
                  <pic:spPr>
                    <a:xfrm>
                      <a:off x="0" y="0"/>
                      <a:ext cx="4468347" cy="2963623"/>
                    </a:xfrm>
                    <a:prstGeom prst="rect">
                      <a:avLst/>
                    </a:prstGeom>
                  </pic:spPr>
                </pic:pic>
              </a:graphicData>
            </a:graphic>
          </wp:inline>
        </w:drawing>
      </w:r>
    </w:p>
    <w:p w:rsidR="004959DC" w:rsidRDefault="004959DC" w:rsidP="000817DE">
      <w:pPr>
        <w:tabs>
          <w:tab w:val="left" w:pos="8175"/>
        </w:tabs>
        <w:spacing w:after="120" w:line="240" w:lineRule="auto"/>
        <w:jc w:val="center"/>
        <w:rPr>
          <w:rFonts w:asciiTheme="majorHAnsi" w:hAnsiTheme="majorHAnsi" w:cs="Times New Roman"/>
          <w:b/>
          <w:sz w:val="24"/>
        </w:rPr>
      </w:pPr>
    </w:p>
    <w:p w:rsidR="00694667" w:rsidRDefault="00694667" w:rsidP="000817DE">
      <w:pPr>
        <w:tabs>
          <w:tab w:val="left" w:pos="8175"/>
        </w:tabs>
        <w:spacing w:after="120" w:line="240" w:lineRule="auto"/>
        <w:jc w:val="center"/>
        <w:rPr>
          <w:rFonts w:asciiTheme="majorHAnsi" w:hAnsiTheme="majorHAnsi" w:cs="Times New Roman"/>
          <w:b/>
          <w:sz w:val="24"/>
        </w:rPr>
      </w:pPr>
    </w:p>
    <w:p w:rsidR="000817DE" w:rsidRDefault="00EC28FB" w:rsidP="000817DE">
      <w:pPr>
        <w:tabs>
          <w:tab w:val="left" w:pos="8175"/>
        </w:tabs>
        <w:spacing w:after="120" w:line="240" w:lineRule="auto"/>
        <w:jc w:val="center"/>
        <w:rPr>
          <w:rFonts w:asciiTheme="majorHAnsi" w:hAnsiTheme="majorHAnsi" w:cs="Times New Roman"/>
          <w:b/>
          <w:sz w:val="24"/>
        </w:rPr>
      </w:pPr>
      <w:r>
        <w:rPr>
          <w:rFonts w:asciiTheme="majorHAnsi" w:hAnsiTheme="majorHAnsi" w:cs="Times New Roman"/>
          <w:b/>
          <w:sz w:val="24"/>
        </w:rPr>
        <w:t>Segment</w:t>
      </w:r>
      <w:r w:rsidR="00A27887">
        <w:rPr>
          <w:rFonts w:asciiTheme="majorHAnsi" w:hAnsiTheme="majorHAnsi" w:cs="Times New Roman"/>
          <w:b/>
          <w:sz w:val="24"/>
        </w:rPr>
        <w:t xml:space="preserve">-wise </w:t>
      </w:r>
      <w:r w:rsidR="000817DE" w:rsidRPr="00025E8F">
        <w:rPr>
          <w:rFonts w:asciiTheme="majorHAnsi" w:hAnsiTheme="majorHAnsi" w:cs="Times New Roman"/>
          <w:b/>
          <w:sz w:val="24"/>
        </w:rPr>
        <w:t>Average Faculty Evaluation Score of Departments</w:t>
      </w:r>
      <w:r w:rsidR="00CF302F">
        <w:rPr>
          <w:rFonts w:asciiTheme="majorHAnsi" w:hAnsiTheme="majorHAnsi" w:cs="Times New Roman"/>
          <w:b/>
          <w:sz w:val="24"/>
        </w:rPr>
        <w:t xml:space="preserve"> (Spring 2015)</w:t>
      </w:r>
    </w:p>
    <w:p w:rsidR="00FB73FB" w:rsidRDefault="00B05E8A" w:rsidP="008140AB">
      <w:pPr>
        <w:tabs>
          <w:tab w:val="left" w:pos="8175"/>
        </w:tabs>
        <w:spacing w:after="120" w:line="24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9EE3A7A" wp14:editId="23464F10">
            <wp:extent cx="6382518" cy="2286000"/>
            <wp:effectExtent l="0" t="0" r="0" b="0"/>
            <wp:docPr id="16" name="Picture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6382518" cy="2286000"/>
                    </a:xfrm>
                    <a:prstGeom prst="rect">
                      <a:avLst/>
                    </a:prstGeom>
                  </pic:spPr>
                </pic:pic>
              </a:graphicData>
            </a:graphic>
          </wp:inline>
        </w:drawing>
      </w:r>
    </w:p>
    <w:p w:rsidR="004959DC" w:rsidRDefault="004959DC" w:rsidP="00FB73FB">
      <w:pPr>
        <w:tabs>
          <w:tab w:val="left" w:pos="8175"/>
        </w:tabs>
        <w:spacing w:after="120" w:line="240" w:lineRule="auto"/>
        <w:jc w:val="both"/>
        <w:rPr>
          <w:rFonts w:ascii="Times New Roman" w:hAnsi="Times New Roman" w:cs="Times New Roman"/>
          <w:sz w:val="24"/>
        </w:rPr>
      </w:pPr>
    </w:p>
    <w:p w:rsidR="00FB73FB" w:rsidRDefault="00EC0870" w:rsidP="00FB73FB">
      <w:pPr>
        <w:tabs>
          <w:tab w:val="left" w:pos="8175"/>
        </w:tabs>
        <w:spacing w:after="120" w:line="240" w:lineRule="auto"/>
        <w:jc w:val="both"/>
        <w:rPr>
          <w:rFonts w:ascii="Times New Roman" w:hAnsi="Times New Roman" w:cs="Times New Roman"/>
          <w:sz w:val="24"/>
        </w:rPr>
      </w:pPr>
      <w:r>
        <w:rPr>
          <w:rFonts w:ascii="Times New Roman" w:hAnsi="Times New Roman" w:cs="Times New Roman"/>
          <w:sz w:val="24"/>
        </w:rPr>
        <w:lastRenderedPageBreak/>
        <w:t xml:space="preserve">In order to </w:t>
      </w:r>
      <w:r w:rsidR="00132CAD">
        <w:rPr>
          <w:rFonts w:ascii="Times New Roman" w:hAnsi="Times New Roman" w:cs="Times New Roman"/>
          <w:sz w:val="24"/>
        </w:rPr>
        <w:t>prepare</w:t>
      </w:r>
      <w:r w:rsidR="00F708BB">
        <w:rPr>
          <w:rFonts w:ascii="Times New Roman" w:hAnsi="Times New Roman" w:cs="Times New Roman"/>
          <w:sz w:val="24"/>
        </w:rPr>
        <w:t xml:space="preserve"> </w:t>
      </w:r>
      <w:r>
        <w:rPr>
          <w:rFonts w:ascii="Times New Roman" w:hAnsi="Times New Roman" w:cs="Times New Roman"/>
          <w:sz w:val="24"/>
        </w:rPr>
        <w:t>Self Assessment</w:t>
      </w:r>
      <w:r w:rsidR="00F708BB">
        <w:rPr>
          <w:rFonts w:ascii="Times New Roman" w:hAnsi="Times New Roman" w:cs="Times New Roman"/>
          <w:sz w:val="24"/>
        </w:rPr>
        <w:t xml:space="preserve"> </w:t>
      </w:r>
      <w:r w:rsidR="00132CAD">
        <w:rPr>
          <w:rFonts w:ascii="Times New Roman" w:hAnsi="Times New Roman" w:cs="Times New Roman"/>
          <w:sz w:val="24"/>
        </w:rPr>
        <w:t>Reports</w:t>
      </w:r>
      <w:r>
        <w:rPr>
          <w:rFonts w:ascii="Times New Roman" w:hAnsi="Times New Roman" w:cs="Times New Roman"/>
          <w:sz w:val="24"/>
        </w:rPr>
        <w:t xml:space="preserve"> (SA</w:t>
      </w:r>
      <w:r w:rsidR="00132CAD">
        <w:rPr>
          <w:rFonts w:ascii="Times New Roman" w:hAnsi="Times New Roman" w:cs="Times New Roman"/>
          <w:sz w:val="24"/>
        </w:rPr>
        <w:t>Rs</w:t>
      </w:r>
      <w:r>
        <w:rPr>
          <w:rFonts w:ascii="Times New Roman" w:hAnsi="Times New Roman" w:cs="Times New Roman"/>
          <w:sz w:val="24"/>
        </w:rPr>
        <w:t>)</w:t>
      </w:r>
      <w:r w:rsidR="00132CAD">
        <w:rPr>
          <w:rFonts w:ascii="Times New Roman" w:hAnsi="Times New Roman" w:cs="Times New Roman"/>
          <w:sz w:val="24"/>
        </w:rPr>
        <w:t xml:space="preserve"> of </w:t>
      </w:r>
      <w:r w:rsidR="00D27314">
        <w:rPr>
          <w:rFonts w:ascii="Times New Roman" w:hAnsi="Times New Roman" w:cs="Times New Roman"/>
          <w:sz w:val="24"/>
        </w:rPr>
        <w:t xml:space="preserve">the remaining </w:t>
      </w:r>
      <w:r w:rsidR="00132CAD">
        <w:rPr>
          <w:rFonts w:ascii="Times New Roman" w:hAnsi="Times New Roman" w:cs="Times New Roman"/>
          <w:sz w:val="24"/>
        </w:rPr>
        <w:t>th</w:t>
      </w:r>
      <w:r w:rsidR="00DA4180">
        <w:rPr>
          <w:rFonts w:ascii="Times New Roman" w:hAnsi="Times New Roman" w:cs="Times New Roman"/>
          <w:sz w:val="24"/>
        </w:rPr>
        <w:t>re</w:t>
      </w:r>
      <w:r w:rsidR="00132CAD">
        <w:rPr>
          <w:rFonts w:ascii="Times New Roman" w:hAnsi="Times New Roman" w:cs="Times New Roman"/>
          <w:sz w:val="24"/>
        </w:rPr>
        <w:t>e</w:t>
      </w:r>
      <w:r w:rsidR="00DA4180">
        <w:rPr>
          <w:rFonts w:ascii="Times New Roman" w:hAnsi="Times New Roman" w:cs="Times New Roman"/>
          <w:sz w:val="24"/>
        </w:rPr>
        <w:t xml:space="preserve"> (03)</w:t>
      </w:r>
      <w:r w:rsidR="00132CAD">
        <w:rPr>
          <w:rFonts w:ascii="Times New Roman" w:hAnsi="Times New Roman" w:cs="Times New Roman"/>
          <w:sz w:val="24"/>
        </w:rPr>
        <w:t xml:space="preserve"> departments</w:t>
      </w:r>
      <w:r w:rsidR="00DA4180">
        <w:rPr>
          <w:rFonts w:ascii="Times New Roman" w:hAnsi="Times New Roman" w:cs="Times New Roman"/>
          <w:sz w:val="24"/>
        </w:rPr>
        <w:t xml:space="preserve"> i.e. Fashion Design, Fashion Marketing</w:t>
      </w:r>
      <w:r w:rsidR="007E4B37">
        <w:rPr>
          <w:rFonts w:ascii="Times New Roman" w:hAnsi="Times New Roman" w:cs="Times New Roman"/>
          <w:sz w:val="24"/>
        </w:rPr>
        <w:t xml:space="preserve"> &amp;</w:t>
      </w:r>
      <w:r w:rsidR="00DA4180">
        <w:rPr>
          <w:rFonts w:ascii="Times New Roman" w:hAnsi="Times New Roman" w:cs="Times New Roman"/>
          <w:sz w:val="24"/>
        </w:rPr>
        <w:t xml:space="preserve"> Merchandizing and Jewellery Design &amp; Gemological Sciences</w:t>
      </w:r>
      <w:r w:rsidR="00132CAD">
        <w:rPr>
          <w:rFonts w:ascii="Times New Roman" w:hAnsi="Times New Roman" w:cs="Times New Roman"/>
          <w:sz w:val="24"/>
        </w:rPr>
        <w:t xml:space="preserve"> in terms of degree program during the semester Fall 2015 started on </w:t>
      </w:r>
      <w:r w:rsidR="00383DFE">
        <w:rPr>
          <w:rFonts w:ascii="Times New Roman" w:hAnsi="Times New Roman" w:cs="Times New Roman"/>
          <w:sz w:val="24"/>
        </w:rPr>
        <w:t>24</w:t>
      </w:r>
      <w:r w:rsidR="00383DFE" w:rsidRPr="00383DFE">
        <w:rPr>
          <w:rFonts w:ascii="Times New Roman" w:hAnsi="Times New Roman" w:cs="Times New Roman"/>
          <w:sz w:val="24"/>
          <w:vertAlign w:val="superscript"/>
        </w:rPr>
        <w:t>th</w:t>
      </w:r>
      <w:r w:rsidR="00383DFE">
        <w:rPr>
          <w:rFonts w:ascii="Times New Roman" w:hAnsi="Times New Roman" w:cs="Times New Roman"/>
          <w:sz w:val="24"/>
        </w:rPr>
        <w:t xml:space="preserve"> August</w:t>
      </w:r>
      <w:r w:rsidR="009E7FA7">
        <w:rPr>
          <w:rFonts w:ascii="Times New Roman" w:hAnsi="Times New Roman" w:cs="Times New Roman"/>
          <w:sz w:val="24"/>
        </w:rPr>
        <w:t xml:space="preserve"> 2015</w:t>
      </w:r>
      <w:r>
        <w:rPr>
          <w:rFonts w:ascii="Times New Roman" w:hAnsi="Times New Roman" w:cs="Times New Roman"/>
          <w:sz w:val="24"/>
        </w:rPr>
        <w:t xml:space="preserve">, </w:t>
      </w:r>
      <w:r w:rsidR="00132CAD">
        <w:rPr>
          <w:rFonts w:ascii="Times New Roman" w:hAnsi="Times New Roman" w:cs="Times New Roman"/>
          <w:sz w:val="24"/>
        </w:rPr>
        <w:t>QEC re-constituted</w:t>
      </w:r>
      <w:r>
        <w:rPr>
          <w:rFonts w:ascii="Times New Roman" w:hAnsi="Times New Roman" w:cs="Times New Roman"/>
          <w:sz w:val="24"/>
        </w:rPr>
        <w:t xml:space="preserve"> Program Teams (PTs) as </w:t>
      </w:r>
      <w:r w:rsidR="00613533">
        <w:rPr>
          <w:rFonts w:ascii="Times New Roman" w:hAnsi="Times New Roman" w:cs="Times New Roman"/>
          <w:sz w:val="24"/>
        </w:rPr>
        <w:t>under</w:t>
      </w:r>
      <w:r>
        <w:rPr>
          <w:rFonts w:ascii="Times New Roman" w:hAnsi="Times New Roman" w:cs="Times New Roman"/>
          <w:sz w:val="24"/>
        </w:rPr>
        <w:t xml:space="preserve">: </w:t>
      </w:r>
    </w:p>
    <w:p w:rsidR="00331FDE" w:rsidRDefault="00331FDE" w:rsidP="00FB73FB">
      <w:pPr>
        <w:tabs>
          <w:tab w:val="left" w:pos="8175"/>
        </w:tabs>
        <w:spacing w:after="120" w:line="240" w:lineRule="auto"/>
        <w:jc w:val="center"/>
        <w:rPr>
          <w:rFonts w:ascii="Times New Roman" w:hAnsi="Times New Roman" w:cs="Times New Roman"/>
          <w:b/>
          <w:sz w:val="24"/>
          <w:u w:val="single"/>
        </w:rPr>
      </w:pPr>
    </w:p>
    <w:p w:rsidR="00EC0870" w:rsidRDefault="00EC0870" w:rsidP="00FB73FB">
      <w:pPr>
        <w:tabs>
          <w:tab w:val="left" w:pos="8175"/>
        </w:tabs>
        <w:spacing w:after="120" w:line="240" w:lineRule="auto"/>
        <w:jc w:val="center"/>
        <w:rPr>
          <w:rFonts w:ascii="Times New Roman" w:hAnsi="Times New Roman" w:cs="Times New Roman"/>
          <w:b/>
          <w:sz w:val="24"/>
          <w:u w:val="single"/>
        </w:rPr>
      </w:pPr>
      <w:r>
        <w:rPr>
          <w:rFonts w:ascii="Times New Roman" w:hAnsi="Times New Roman" w:cs="Times New Roman"/>
          <w:b/>
          <w:sz w:val="24"/>
          <w:u w:val="single"/>
        </w:rPr>
        <w:t>PROGRAM</w:t>
      </w:r>
      <w:r w:rsidRPr="00C05D65">
        <w:rPr>
          <w:rFonts w:ascii="Times New Roman" w:hAnsi="Times New Roman" w:cs="Times New Roman"/>
          <w:b/>
          <w:sz w:val="24"/>
          <w:u w:val="single"/>
        </w:rPr>
        <w:t xml:space="preserve"> TEAMS</w:t>
      </w:r>
    </w:p>
    <w:tbl>
      <w:tblPr>
        <w:tblStyle w:val="TableGrid"/>
        <w:tblpPr w:leftFromText="180" w:rightFromText="180" w:vertAnchor="page" w:horzAnchor="margin" w:tblpY="3256"/>
        <w:tblW w:w="0" w:type="auto"/>
        <w:tblLook w:val="04A0" w:firstRow="1" w:lastRow="0" w:firstColumn="1" w:lastColumn="0" w:noHBand="0" w:noVBand="1"/>
      </w:tblPr>
      <w:tblGrid>
        <w:gridCol w:w="828"/>
        <w:gridCol w:w="2610"/>
        <w:gridCol w:w="6120"/>
      </w:tblGrid>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Sr.No</w:t>
            </w:r>
          </w:p>
        </w:tc>
        <w:tc>
          <w:tcPr>
            <w:tcW w:w="2610" w:type="dxa"/>
          </w:tcPr>
          <w:p w:rsidR="004959DC" w:rsidRPr="00D75789" w:rsidRDefault="004959DC" w:rsidP="004959DC">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Name</w:t>
            </w:r>
          </w:p>
        </w:tc>
        <w:tc>
          <w:tcPr>
            <w:tcW w:w="6120" w:type="dxa"/>
          </w:tcPr>
          <w:p w:rsidR="004959DC" w:rsidRPr="00D75789" w:rsidRDefault="004959DC" w:rsidP="004959DC">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Designation</w:t>
            </w:r>
          </w:p>
        </w:tc>
      </w:tr>
      <w:tr w:rsidR="004959DC" w:rsidRPr="00D75789" w:rsidTr="004959DC">
        <w:trPr>
          <w:trHeight w:val="338"/>
        </w:trPr>
        <w:tc>
          <w:tcPr>
            <w:tcW w:w="9558" w:type="dxa"/>
            <w:gridSpan w:val="3"/>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b/>
                <w:sz w:val="20"/>
                <w:szCs w:val="20"/>
              </w:rPr>
              <w:t>Department of Fashion Design</w:t>
            </w:r>
          </w:p>
        </w:tc>
      </w:tr>
      <w:tr w:rsidR="004959DC" w:rsidRPr="00D75789" w:rsidTr="004959DC">
        <w:trPr>
          <w:trHeight w:val="257"/>
        </w:trPr>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Ms. Faiza Khalid</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Assistant Professor </w:t>
            </w:r>
            <w:r w:rsidRPr="00D75789">
              <w:rPr>
                <w:rFonts w:ascii="Times New Roman" w:hAnsi="Times New Roman" w:cs="Times New Roman"/>
                <w:b/>
                <w:sz w:val="20"/>
                <w:szCs w:val="20"/>
              </w:rPr>
              <w:t>(Team Leader)</w:t>
            </w:r>
          </w:p>
        </w:tc>
      </w:tr>
      <w:tr w:rsidR="004959DC" w:rsidRPr="00D75789" w:rsidTr="004959DC">
        <w:trPr>
          <w:trHeight w:val="140"/>
        </w:trPr>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Mr. Abdul Man</w:t>
            </w:r>
            <w:r w:rsidRPr="00D75789">
              <w:rPr>
                <w:rFonts w:ascii="Times New Roman" w:hAnsi="Times New Roman" w:cs="Times New Roman"/>
                <w:sz w:val="20"/>
                <w:szCs w:val="20"/>
              </w:rPr>
              <w:t>an</w:t>
            </w:r>
            <w:r>
              <w:rPr>
                <w:rFonts w:ascii="Times New Roman" w:hAnsi="Times New Roman" w:cs="Times New Roman"/>
                <w:sz w:val="20"/>
                <w:szCs w:val="20"/>
              </w:rPr>
              <w:t xml:space="preserve"> Khalid</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Assistant Professor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Ms. Fatima Jabeen</w:t>
            </w:r>
            <w:r>
              <w:rPr>
                <w:rFonts w:ascii="Times New Roman" w:hAnsi="Times New Roman" w:cs="Times New Roman"/>
                <w:sz w:val="20"/>
                <w:szCs w:val="20"/>
              </w:rPr>
              <w:t xml:space="preserve"> Iqbal</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Assistant Professor</w:t>
            </w:r>
          </w:p>
        </w:tc>
      </w:tr>
      <w:tr w:rsidR="004959DC" w:rsidRPr="00D75789" w:rsidTr="004959DC">
        <w:tc>
          <w:tcPr>
            <w:tcW w:w="9558" w:type="dxa"/>
            <w:gridSpan w:val="3"/>
          </w:tcPr>
          <w:p w:rsidR="004959DC" w:rsidRPr="00D75789" w:rsidRDefault="004959DC" w:rsidP="004959DC">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 xml:space="preserve">Department of Fashion Marketing </w:t>
            </w:r>
            <w:r>
              <w:rPr>
                <w:rFonts w:ascii="Times New Roman" w:hAnsi="Times New Roman" w:cs="Times New Roman"/>
                <w:b/>
                <w:sz w:val="20"/>
                <w:szCs w:val="20"/>
              </w:rPr>
              <w:t>and</w:t>
            </w:r>
            <w:r w:rsidRPr="00D75789">
              <w:rPr>
                <w:rFonts w:ascii="Times New Roman" w:hAnsi="Times New Roman" w:cs="Times New Roman"/>
                <w:b/>
                <w:sz w:val="20"/>
                <w:szCs w:val="20"/>
              </w:rPr>
              <w:t xml:space="preserve"> Merchandising</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Ms. Khadija Hassan</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Assistant Professor</w:t>
            </w:r>
            <w:r w:rsidRPr="00D75789">
              <w:rPr>
                <w:rFonts w:ascii="Times New Roman" w:hAnsi="Times New Roman" w:cs="Times New Roman"/>
                <w:b/>
                <w:sz w:val="20"/>
                <w:szCs w:val="20"/>
              </w:rPr>
              <w:t>(Team Leader)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Ms. </w:t>
            </w:r>
            <w:r>
              <w:rPr>
                <w:rFonts w:ascii="Times New Roman" w:hAnsi="Times New Roman" w:cs="Times New Roman"/>
                <w:sz w:val="20"/>
                <w:szCs w:val="20"/>
              </w:rPr>
              <w:t>Asma Khan</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Lecturer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M</w:t>
            </w:r>
            <w:r>
              <w:rPr>
                <w:rFonts w:ascii="Times New Roman" w:hAnsi="Times New Roman" w:cs="Times New Roman"/>
                <w:sz w:val="20"/>
                <w:szCs w:val="20"/>
              </w:rPr>
              <w:t>r. Asaad Imtiaz</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Lecturer </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4</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Ms. Eesha Shahid</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Lecturer</w:t>
            </w:r>
          </w:p>
        </w:tc>
      </w:tr>
      <w:tr w:rsidR="004959DC" w:rsidRPr="00D75789" w:rsidTr="004959DC">
        <w:tc>
          <w:tcPr>
            <w:tcW w:w="9558" w:type="dxa"/>
            <w:gridSpan w:val="3"/>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b/>
                <w:sz w:val="20"/>
                <w:szCs w:val="20"/>
              </w:rPr>
              <w:t>Department of Textile Design</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M</w:t>
            </w:r>
            <w:r>
              <w:rPr>
                <w:rFonts w:ascii="Times New Roman" w:hAnsi="Times New Roman" w:cs="Times New Roman"/>
                <w:sz w:val="20"/>
                <w:szCs w:val="20"/>
              </w:rPr>
              <w:t>r</w:t>
            </w:r>
            <w:r w:rsidRPr="00D75789">
              <w:rPr>
                <w:rFonts w:ascii="Times New Roman" w:hAnsi="Times New Roman" w:cs="Times New Roman"/>
                <w:sz w:val="20"/>
                <w:szCs w:val="20"/>
              </w:rPr>
              <w:t xml:space="preserve">. </w:t>
            </w:r>
            <w:r>
              <w:rPr>
                <w:rFonts w:ascii="Times New Roman" w:hAnsi="Times New Roman" w:cs="Times New Roman"/>
                <w:sz w:val="20"/>
                <w:szCs w:val="20"/>
              </w:rPr>
              <w:t>Allahdad</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Assistant Professor </w:t>
            </w:r>
            <w:r w:rsidRPr="00D75789">
              <w:rPr>
                <w:rFonts w:ascii="Times New Roman" w:hAnsi="Times New Roman" w:cs="Times New Roman"/>
                <w:b/>
                <w:sz w:val="20"/>
                <w:szCs w:val="20"/>
              </w:rPr>
              <w:t>(Team Leader)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M</w:t>
            </w:r>
            <w:r>
              <w:rPr>
                <w:rFonts w:ascii="Times New Roman" w:hAnsi="Times New Roman" w:cs="Times New Roman"/>
                <w:sz w:val="20"/>
                <w:szCs w:val="20"/>
              </w:rPr>
              <w:t>s</w:t>
            </w:r>
            <w:r w:rsidRPr="00D75789">
              <w:rPr>
                <w:rFonts w:ascii="Times New Roman" w:hAnsi="Times New Roman" w:cs="Times New Roman"/>
                <w:sz w:val="20"/>
                <w:szCs w:val="20"/>
              </w:rPr>
              <w:t xml:space="preserve">. </w:t>
            </w:r>
            <w:r>
              <w:rPr>
                <w:rFonts w:ascii="Times New Roman" w:hAnsi="Times New Roman" w:cs="Times New Roman"/>
                <w:sz w:val="20"/>
                <w:szCs w:val="20"/>
              </w:rPr>
              <w:t>Maria Riaz</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Lecturer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Mr. Zohaib Azhar</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Lecturer </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4</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Ms. Maheen Ausaf</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Lecturer</w:t>
            </w:r>
          </w:p>
        </w:tc>
      </w:tr>
      <w:tr w:rsidR="004959DC" w:rsidRPr="00D75789" w:rsidTr="004959DC">
        <w:tc>
          <w:tcPr>
            <w:tcW w:w="9558" w:type="dxa"/>
            <w:gridSpan w:val="3"/>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b/>
                <w:sz w:val="20"/>
                <w:szCs w:val="20"/>
              </w:rPr>
              <w:t xml:space="preserve">Department of Jewellery Design </w:t>
            </w:r>
            <w:r>
              <w:rPr>
                <w:rFonts w:ascii="Times New Roman" w:hAnsi="Times New Roman" w:cs="Times New Roman"/>
                <w:b/>
                <w:sz w:val="20"/>
                <w:szCs w:val="20"/>
              </w:rPr>
              <w:t xml:space="preserve"> and</w:t>
            </w:r>
            <w:r w:rsidRPr="00D75789">
              <w:rPr>
                <w:rFonts w:ascii="Times New Roman" w:hAnsi="Times New Roman" w:cs="Times New Roman"/>
                <w:b/>
                <w:sz w:val="20"/>
                <w:szCs w:val="20"/>
              </w:rPr>
              <w:t xml:space="preserve"> Gemological Sciences</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Muhammad Umar</w:t>
            </w:r>
          </w:p>
        </w:tc>
        <w:tc>
          <w:tcPr>
            <w:tcW w:w="6120" w:type="dxa"/>
          </w:tcPr>
          <w:p w:rsidR="004959DC" w:rsidRPr="00D75789" w:rsidRDefault="004959DC" w:rsidP="004959DC">
            <w:pPr>
              <w:pStyle w:val="ListParagraph"/>
              <w:ind w:left="0"/>
              <w:rPr>
                <w:rFonts w:ascii="Times New Roman" w:hAnsi="Times New Roman" w:cs="Times New Roman"/>
                <w:b/>
                <w:sz w:val="20"/>
                <w:szCs w:val="20"/>
              </w:rPr>
            </w:pPr>
            <w:r w:rsidRPr="00D75789">
              <w:rPr>
                <w:rFonts w:ascii="Times New Roman" w:hAnsi="Times New Roman" w:cs="Times New Roman"/>
                <w:sz w:val="20"/>
                <w:szCs w:val="20"/>
              </w:rPr>
              <w:t>Assistant Professor</w:t>
            </w:r>
            <w:r w:rsidRPr="00D75789">
              <w:rPr>
                <w:rFonts w:ascii="Times New Roman" w:hAnsi="Times New Roman" w:cs="Times New Roman"/>
                <w:b/>
                <w:sz w:val="20"/>
                <w:szCs w:val="20"/>
              </w:rPr>
              <w:t xml:space="preserve"> (Team Leader)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Ms. Amina Rizwan</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Assistant Professor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Ms. </w:t>
            </w:r>
            <w:r>
              <w:rPr>
                <w:rFonts w:ascii="Times New Roman" w:hAnsi="Times New Roman" w:cs="Times New Roman"/>
                <w:sz w:val="20"/>
                <w:szCs w:val="20"/>
              </w:rPr>
              <w:t>Qurat-ul-Ain Ali</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Lecturer </w:t>
            </w:r>
          </w:p>
        </w:tc>
      </w:tr>
      <w:tr w:rsidR="004959DC" w:rsidRPr="00D75789" w:rsidTr="004959DC">
        <w:tc>
          <w:tcPr>
            <w:tcW w:w="9558" w:type="dxa"/>
            <w:gridSpan w:val="3"/>
          </w:tcPr>
          <w:p w:rsidR="004959DC" w:rsidRPr="00D75789" w:rsidRDefault="004959DC" w:rsidP="004959DC">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Department of Furniture Design and Manufacture</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Mr.</w:t>
            </w:r>
            <w:r>
              <w:rPr>
                <w:rFonts w:ascii="Times New Roman" w:hAnsi="Times New Roman" w:cs="Times New Roman"/>
                <w:sz w:val="20"/>
                <w:szCs w:val="20"/>
              </w:rPr>
              <w:t>Talha Ahmed</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Assistant Professor </w:t>
            </w:r>
            <w:r w:rsidRPr="00D75789">
              <w:rPr>
                <w:rFonts w:ascii="Times New Roman" w:hAnsi="Times New Roman" w:cs="Times New Roman"/>
                <w:b/>
                <w:sz w:val="20"/>
                <w:szCs w:val="20"/>
              </w:rPr>
              <w:t>(Team Leader)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Ms. </w:t>
            </w:r>
            <w:r>
              <w:rPr>
                <w:rFonts w:ascii="Times New Roman" w:hAnsi="Times New Roman" w:cs="Times New Roman"/>
                <w:sz w:val="20"/>
                <w:szCs w:val="20"/>
              </w:rPr>
              <w:t>Nayab Safdar</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Lecturer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Ms. Abeer Tahir</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Lecturer </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4</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Ms. Tatheer  Zahra</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Lecturer ( Foundation Year Studies)</w:t>
            </w:r>
          </w:p>
        </w:tc>
      </w:tr>
      <w:tr w:rsidR="004959DC" w:rsidRPr="00D75789" w:rsidTr="004959DC">
        <w:tc>
          <w:tcPr>
            <w:tcW w:w="9558" w:type="dxa"/>
            <w:gridSpan w:val="3"/>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b/>
                <w:sz w:val="20"/>
                <w:szCs w:val="20"/>
              </w:rPr>
              <w:t xml:space="preserve">Department of Leather Accessories </w:t>
            </w:r>
            <w:r>
              <w:rPr>
                <w:rFonts w:ascii="Times New Roman" w:hAnsi="Times New Roman" w:cs="Times New Roman"/>
                <w:b/>
                <w:sz w:val="20"/>
                <w:szCs w:val="20"/>
              </w:rPr>
              <w:t>and</w:t>
            </w:r>
            <w:r w:rsidRPr="00D75789">
              <w:rPr>
                <w:rFonts w:ascii="Times New Roman" w:hAnsi="Times New Roman" w:cs="Times New Roman"/>
                <w:b/>
                <w:sz w:val="20"/>
                <w:szCs w:val="20"/>
              </w:rPr>
              <w:t xml:space="preserve">  Footwear Design</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M</w:t>
            </w:r>
            <w:r>
              <w:rPr>
                <w:rFonts w:ascii="Times New Roman" w:hAnsi="Times New Roman" w:cs="Times New Roman"/>
                <w:sz w:val="20"/>
                <w:szCs w:val="20"/>
              </w:rPr>
              <w:t>r. Rehan Javed</w:t>
            </w:r>
          </w:p>
        </w:tc>
        <w:tc>
          <w:tcPr>
            <w:tcW w:w="6120" w:type="dxa"/>
          </w:tcPr>
          <w:p w:rsidR="004959DC" w:rsidRPr="00B1745C" w:rsidRDefault="004959DC" w:rsidP="004959DC">
            <w:pPr>
              <w:pStyle w:val="ListParagraph"/>
              <w:ind w:left="0"/>
              <w:rPr>
                <w:rFonts w:ascii="Times New Roman" w:hAnsi="Times New Roman" w:cs="Times New Roman"/>
                <w:sz w:val="20"/>
                <w:szCs w:val="20"/>
              </w:rPr>
            </w:pPr>
            <w:r w:rsidRPr="00B1745C">
              <w:rPr>
                <w:rFonts w:ascii="Times New Roman" w:hAnsi="Times New Roman" w:cs="Times New Roman"/>
                <w:sz w:val="20"/>
                <w:szCs w:val="20"/>
              </w:rPr>
              <w:t xml:space="preserve">Lecturer </w:t>
            </w:r>
            <w:r w:rsidRPr="00B1745C">
              <w:rPr>
                <w:rFonts w:ascii="Times New Roman" w:hAnsi="Times New Roman" w:cs="Times New Roman"/>
                <w:b/>
                <w:sz w:val="20"/>
                <w:szCs w:val="20"/>
              </w:rPr>
              <w:t>(Team Leader)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M</w:t>
            </w:r>
            <w:r>
              <w:rPr>
                <w:rFonts w:ascii="Times New Roman" w:hAnsi="Times New Roman" w:cs="Times New Roman"/>
                <w:sz w:val="20"/>
                <w:szCs w:val="20"/>
              </w:rPr>
              <w:t>r. Zeeshan Naseem</w:t>
            </w:r>
          </w:p>
        </w:tc>
        <w:tc>
          <w:tcPr>
            <w:tcW w:w="6120" w:type="dxa"/>
          </w:tcPr>
          <w:p w:rsidR="004959DC" w:rsidRPr="00B1745C" w:rsidRDefault="004959DC" w:rsidP="004959DC">
            <w:pPr>
              <w:pStyle w:val="ListParagraph"/>
              <w:ind w:left="0"/>
              <w:rPr>
                <w:rFonts w:ascii="Times New Roman" w:hAnsi="Times New Roman" w:cs="Times New Roman"/>
                <w:sz w:val="20"/>
                <w:szCs w:val="20"/>
              </w:rPr>
            </w:pPr>
            <w:r w:rsidRPr="00B1745C">
              <w:rPr>
                <w:rFonts w:ascii="Times New Roman" w:hAnsi="Times New Roman" w:cs="Times New Roman"/>
                <w:sz w:val="20"/>
                <w:szCs w:val="20"/>
              </w:rPr>
              <w:t>Faculty Member / Consultant</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Ms. Nabiha Aftab</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Lecturer</w:t>
            </w:r>
          </w:p>
        </w:tc>
      </w:tr>
      <w:tr w:rsidR="004959DC" w:rsidRPr="00D75789" w:rsidTr="004959DC">
        <w:tc>
          <w:tcPr>
            <w:tcW w:w="828" w:type="dxa"/>
          </w:tcPr>
          <w:p w:rsidR="004959DC" w:rsidRPr="00D75789" w:rsidRDefault="004959DC" w:rsidP="004959DC">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4</w:t>
            </w:r>
          </w:p>
        </w:tc>
        <w:tc>
          <w:tcPr>
            <w:tcW w:w="261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Ms. Muniba Iftikhar</w:t>
            </w:r>
          </w:p>
        </w:tc>
        <w:tc>
          <w:tcPr>
            <w:tcW w:w="6120" w:type="dxa"/>
          </w:tcPr>
          <w:p w:rsidR="004959DC" w:rsidRPr="00D75789" w:rsidRDefault="004959DC" w:rsidP="004959DC">
            <w:pPr>
              <w:pStyle w:val="ListParagraph"/>
              <w:ind w:left="0"/>
              <w:rPr>
                <w:rFonts w:ascii="Times New Roman" w:hAnsi="Times New Roman" w:cs="Times New Roman"/>
                <w:sz w:val="20"/>
                <w:szCs w:val="20"/>
              </w:rPr>
            </w:pPr>
            <w:r>
              <w:rPr>
                <w:rFonts w:ascii="Times New Roman" w:hAnsi="Times New Roman" w:cs="Times New Roman"/>
                <w:sz w:val="20"/>
                <w:szCs w:val="20"/>
              </w:rPr>
              <w:t>Lecturer</w:t>
            </w:r>
          </w:p>
        </w:tc>
      </w:tr>
    </w:tbl>
    <w:p w:rsidR="00090DED" w:rsidRDefault="00090DED" w:rsidP="00F522E9">
      <w:pPr>
        <w:tabs>
          <w:tab w:val="left" w:pos="8175"/>
        </w:tabs>
        <w:spacing w:after="0" w:line="240" w:lineRule="auto"/>
        <w:jc w:val="both"/>
        <w:rPr>
          <w:rFonts w:ascii="Times New Roman" w:hAnsi="Times New Roman" w:cs="Times New Roman"/>
          <w:sz w:val="24"/>
        </w:rPr>
      </w:pPr>
    </w:p>
    <w:p w:rsidR="00467560" w:rsidRDefault="00132CAD" w:rsidP="00F522E9">
      <w:pPr>
        <w:tabs>
          <w:tab w:val="left" w:pos="8175"/>
        </w:tabs>
        <w:spacing w:after="0" w:line="240" w:lineRule="auto"/>
        <w:jc w:val="both"/>
        <w:rPr>
          <w:rFonts w:ascii="Times New Roman" w:hAnsi="Times New Roman" w:cs="Times New Roman"/>
          <w:sz w:val="24"/>
        </w:rPr>
      </w:pPr>
      <w:r>
        <w:rPr>
          <w:rFonts w:ascii="Times New Roman" w:hAnsi="Times New Roman" w:cs="Times New Roman"/>
          <w:sz w:val="24"/>
        </w:rPr>
        <w:t>QEC conducted the awareness sessions with the Program Teams (PTs) of the</w:t>
      </w:r>
      <w:r w:rsidR="00DA4180">
        <w:rPr>
          <w:rFonts w:ascii="Times New Roman" w:hAnsi="Times New Roman" w:cs="Times New Roman"/>
          <w:sz w:val="24"/>
        </w:rPr>
        <w:t xml:space="preserve"> departments</w:t>
      </w:r>
      <w:r>
        <w:rPr>
          <w:rFonts w:ascii="Times New Roman" w:hAnsi="Times New Roman" w:cs="Times New Roman"/>
          <w:sz w:val="24"/>
        </w:rPr>
        <w:t xml:space="preserve"> to apprise them about Self Assessment Manual (SAM) through powerpoint presentation as per following plan particular</w:t>
      </w:r>
      <w:r w:rsidR="006F4165">
        <w:rPr>
          <w:rFonts w:ascii="Times New Roman" w:hAnsi="Times New Roman" w:cs="Times New Roman"/>
          <w:sz w:val="24"/>
        </w:rPr>
        <w:t>ly</w:t>
      </w:r>
      <w:r>
        <w:rPr>
          <w:rFonts w:ascii="Times New Roman" w:hAnsi="Times New Roman" w:cs="Times New Roman"/>
          <w:sz w:val="24"/>
        </w:rPr>
        <w:t xml:space="preserve"> eight (08) criteria, its thirty one (31) associated standards and ten (10) Survey Forms in detail for preparation of Self Assessment Report</w:t>
      </w:r>
      <w:r w:rsidR="00DA4180">
        <w:rPr>
          <w:rFonts w:ascii="Times New Roman" w:hAnsi="Times New Roman" w:cs="Times New Roman"/>
          <w:sz w:val="24"/>
        </w:rPr>
        <w:t>s</w:t>
      </w:r>
      <w:r>
        <w:rPr>
          <w:rFonts w:ascii="Times New Roman" w:hAnsi="Times New Roman" w:cs="Times New Roman"/>
          <w:sz w:val="24"/>
        </w:rPr>
        <w:t xml:space="preserve"> (SAR</w:t>
      </w:r>
      <w:r w:rsidR="00DA4180">
        <w:rPr>
          <w:rFonts w:ascii="Times New Roman" w:hAnsi="Times New Roman" w:cs="Times New Roman"/>
          <w:sz w:val="24"/>
        </w:rPr>
        <w:t>s</w:t>
      </w:r>
      <w:r>
        <w:rPr>
          <w:rFonts w:ascii="Times New Roman" w:hAnsi="Times New Roman" w:cs="Times New Roman"/>
          <w:sz w:val="24"/>
        </w:rPr>
        <w:t>) of the Departments in terms of their academic programs:</w:t>
      </w:r>
    </w:p>
    <w:p w:rsidR="00331FDE" w:rsidRDefault="00331FDE" w:rsidP="00F522E9">
      <w:pPr>
        <w:tabs>
          <w:tab w:val="left" w:pos="8175"/>
        </w:tabs>
        <w:spacing w:after="0" w:line="240" w:lineRule="auto"/>
        <w:jc w:val="both"/>
        <w:rPr>
          <w:rFonts w:ascii="Times New Roman" w:hAnsi="Times New Roman" w:cs="Times New Roman"/>
          <w:sz w:val="24"/>
        </w:rPr>
      </w:pPr>
    </w:p>
    <w:tbl>
      <w:tblPr>
        <w:tblStyle w:val="TableGrid"/>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9"/>
        <w:gridCol w:w="6586"/>
      </w:tblGrid>
      <w:tr w:rsidR="00467560" w:rsidTr="008F6D66">
        <w:tc>
          <w:tcPr>
            <w:tcW w:w="4029" w:type="dxa"/>
          </w:tcPr>
          <w:p w:rsidR="00467560" w:rsidRDefault="00467560" w:rsidP="00331FDE">
            <w:pPr>
              <w:pStyle w:val="ListParagraph"/>
              <w:numPr>
                <w:ilvl w:val="0"/>
                <w:numId w:val="25"/>
              </w:numPr>
              <w:tabs>
                <w:tab w:val="left" w:pos="8175"/>
              </w:tabs>
              <w:spacing w:line="276" w:lineRule="auto"/>
              <w:rPr>
                <w:rFonts w:ascii="Times New Roman" w:hAnsi="Times New Roman" w:cs="Times New Roman"/>
                <w:sz w:val="24"/>
              </w:rPr>
            </w:pPr>
            <w:r>
              <w:rPr>
                <w:rFonts w:ascii="Times New Roman" w:hAnsi="Times New Roman" w:cs="Times New Roman"/>
                <w:sz w:val="24"/>
              </w:rPr>
              <w:t xml:space="preserve">Overview; </w:t>
            </w:r>
          </w:p>
        </w:tc>
        <w:tc>
          <w:tcPr>
            <w:tcW w:w="6586" w:type="dxa"/>
          </w:tcPr>
          <w:p w:rsidR="00467560" w:rsidRDefault="00467560" w:rsidP="00331FDE">
            <w:pPr>
              <w:tabs>
                <w:tab w:val="left" w:pos="8175"/>
              </w:tabs>
              <w:spacing w:line="276" w:lineRule="auto"/>
              <w:ind w:left="720"/>
              <w:rPr>
                <w:rFonts w:ascii="Times New Roman" w:hAnsi="Times New Roman" w:cs="Times New Roman"/>
                <w:sz w:val="24"/>
              </w:rPr>
            </w:pPr>
            <w:r>
              <w:rPr>
                <w:rFonts w:ascii="Times New Roman" w:hAnsi="Times New Roman" w:cs="Times New Roman"/>
                <w:sz w:val="24"/>
              </w:rPr>
              <w:t xml:space="preserve">vi. </w:t>
            </w:r>
            <w:r w:rsidRPr="00281811">
              <w:rPr>
                <w:rFonts w:ascii="Times New Roman" w:hAnsi="Times New Roman" w:cs="Times New Roman"/>
                <w:sz w:val="24"/>
              </w:rPr>
              <w:t>TORs of Program Teams</w:t>
            </w:r>
            <w:r>
              <w:rPr>
                <w:rFonts w:ascii="Times New Roman" w:hAnsi="Times New Roman" w:cs="Times New Roman"/>
                <w:sz w:val="24"/>
              </w:rPr>
              <w:t>;</w:t>
            </w:r>
          </w:p>
        </w:tc>
      </w:tr>
      <w:tr w:rsidR="00467560" w:rsidTr="008F6D66">
        <w:tc>
          <w:tcPr>
            <w:tcW w:w="4029" w:type="dxa"/>
          </w:tcPr>
          <w:p w:rsidR="00467560" w:rsidRDefault="00467560" w:rsidP="00331FDE">
            <w:pPr>
              <w:pStyle w:val="ListParagraph"/>
              <w:numPr>
                <w:ilvl w:val="0"/>
                <w:numId w:val="25"/>
              </w:numPr>
              <w:tabs>
                <w:tab w:val="left" w:pos="8175"/>
              </w:tabs>
              <w:spacing w:line="276" w:lineRule="auto"/>
              <w:rPr>
                <w:rFonts w:ascii="Times New Roman" w:hAnsi="Times New Roman" w:cs="Times New Roman"/>
                <w:sz w:val="24"/>
              </w:rPr>
            </w:pPr>
            <w:r>
              <w:rPr>
                <w:rFonts w:ascii="Times New Roman" w:hAnsi="Times New Roman" w:cs="Times New Roman"/>
                <w:sz w:val="24"/>
              </w:rPr>
              <w:t>QEC Establishment;</w:t>
            </w:r>
          </w:p>
        </w:tc>
        <w:tc>
          <w:tcPr>
            <w:tcW w:w="6586" w:type="dxa"/>
          </w:tcPr>
          <w:p w:rsidR="00467560" w:rsidRDefault="00467560" w:rsidP="00331FDE">
            <w:pPr>
              <w:tabs>
                <w:tab w:val="left" w:pos="8175"/>
              </w:tabs>
              <w:spacing w:line="276" w:lineRule="auto"/>
              <w:ind w:left="720"/>
              <w:rPr>
                <w:rFonts w:ascii="Times New Roman" w:hAnsi="Times New Roman" w:cs="Times New Roman"/>
                <w:sz w:val="24"/>
              </w:rPr>
            </w:pPr>
            <w:r>
              <w:rPr>
                <w:rFonts w:ascii="Times New Roman" w:hAnsi="Times New Roman" w:cs="Times New Roman"/>
                <w:sz w:val="24"/>
              </w:rPr>
              <w:t xml:space="preserve">vii. </w:t>
            </w:r>
            <w:r w:rsidRPr="00281811">
              <w:rPr>
                <w:rFonts w:ascii="Times New Roman" w:hAnsi="Times New Roman" w:cs="Times New Roman"/>
                <w:sz w:val="24"/>
              </w:rPr>
              <w:t>Self Assessment Criteria</w:t>
            </w:r>
            <w:r>
              <w:rPr>
                <w:rFonts w:ascii="Times New Roman" w:hAnsi="Times New Roman" w:cs="Times New Roman"/>
                <w:sz w:val="24"/>
              </w:rPr>
              <w:t>,</w:t>
            </w:r>
            <w:r w:rsidRPr="00281811">
              <w:rPr>
                <w:rFonts w:ascii="Times New Roman" w:hAnsi="Times New Roman" w:cs="Times New Roman"/>
                <w:sz w:val="24"/>
              </w:rPr>
              <w:t xml:space="preserve"> Standards and Survey Forms</w:t>
            </w:r>
          </w:p>
        </w:tc>
      </w:tr>
      <w:tr w:rsidR="00467560" w:rsidTr="008F6D66">
        <w:tc>
          <w:tcPr>
            <w:tcW w:w="4029" w:type="dxa"/>
          </w:tcPr>
          <w:p w:rsidR="00467560" w:rsidRDefault="00467560" w:rsidP="00331FDE">
            <w:pPr>
              <w:pStyle w:val="ListParagraph"/>
              <w:numPr>
                <w:ilvl w:val="0"/>
                <w:numId w:val="25"/>
              </w:numPr>
              <w:tabs>
                <w:tab w:val="left" w:pos="8175"/>
              </w:tabs>
              <w:spacing w:line="276" w:lineRule="auto"/>
              <w:rPr>
                <w:rFonts w:ascii="Times New Roman" w:hAnsi="Times New Roman" w:cs="Times New Roman"/>
                <w:sz w:val="24"/>
              </w:rPr>
            </w:pPr>
            <w:r>
              <w:rPr>
                <w:rFonts w:ascii="Times New Roman" w:hAnsi="Times New Roman" w:cs="Times New Roman"/>
                <w:sz w:val="24"/>
              </w:rPr>
              <w:t>Definitions;</w:t>
            </w:r>
          </w:p>
        </w:tc>
        <w:tc>
          <w:tcPr>
            <w:tcW w:w="6586" w:type="dxa"/>
          </w:tcPr>
          <w:p w:rsidR="00467560" w:rsidRDefault="00467560" w:rsidP="00331FDE">
            <w:pPr>
              <w:tabs>
                <w:tab w:val="left" w:pos="8175"/>
              </w:tabs>
              <w:spacing w:line="276" w:lineRule="auto"/>
              <w:ind w:left="720"/>
              <w:rPr>
                <w:rFonts w:ascii="Times New Roman" w:hAnsi="Times New Roman" w:cs="Times New Roman"/>
                <w:sz w:val="24"/>
              </w:rPr>
            </w:pPr>
            <w:r>
              <w:rPr>
                <w:rFonts w:ascii="Times New Roman" w:hAnsi="Times New Roman" w:cs="Times New Roman"/>
                <w:sz w:val="24"/>
              </w:rPr>
              <w:t xml:space="preserve">viii. </w:t>
            </w:r>
            <w:r w:rsidRPr="00281811">
              <w:rPr>
                <w:rFonts w:ascii="Times New Roman" w:hAnsi="Times New Roman" w:cs="Times New Roman"/>
                <w:sz w:val="24"/>
              </w:rPr>
              <w:t>Concluding Remarks</w:t>
            </w:r>
            <w:r>
              <w:rPr>
                <w:rFonts w:ascii="Times New Roman" w:hAnsi="Times New Roman" w:cs="Times New Roman"/>
                <w:sz w:val="24"/>
              </w:rPr>
              <w:t>;</w:t>
            </w:r>
          </w:p>
        </w:tc>
      </w:tr>
      <w:tr w:rsidR="00467560" w:rsidTr="008F6D66">
        <w:tc>
          <w:tcPr>
            <w:tcW w:w="4029" w:type="dxa"/>
          </w:tcPr>
          <w:p w:rsidR="00467560" w:rsidRDefault="00467560" w:rsidP="00331FDE">
            <w:pPr>
              <w:pStyle w:val="ListParagraph"/>
              <w:numPr>
                <w:ilvl w:val="0"/>
                <w:numId w:val="25"/>
              </w:numPr>
              <w:tabs>
                <w:tab w:val="left" w:pos="8175"/>
              </w:tabs>
              <w:spacing w:line="276" w:lineRule="auto"/>
              <w:rPr>
                <w:rFonts w:ascii="Times New Roman" w:hAnsi="Times New Roman" w:cs="Times New Roman"/>
                <w:sz w:val="24"/>
              </w:rPr>
            </w:pPr>
            <w:r>
              <w:rPr>
                <w:rFonts w:ascii="Times New Roman" w:hAnsi="Times New Roman" w:cs="Times New Roman"/>
                <w:sz w:val="24"/>
              </w:rPr>
              <w:t>QEC Functions;</w:t>
            </w:r>
          </w:p>
        </w:tc>
        <w:tc>
          <w:tcPr>
            <w:tcW w:w="6586" w:type="dxa"/>
          </w:tcPr>
          <w:p w:rsidR="00467560" w:rsidRDefault="00467560" w:rsidP="00331FDE">
            <w:pPr>
              <w:tabs>
                <w:tab w:val="left" w:pos="8175"/>
              </w:tabs>
              <w:spacing w:line="276" w:lineRule="auto"/>
              <w:ind w:left="720"/>
              <w:rPr>
                <w:rFonts w:ascii="Times New Roman" w:hAnsi="Times New Roman" w:cs="Times New Roman"/>
                <w:sz w:val="24"/>
              </w:rPr>
            </w:pPr>
            <w:r>
              <w:rPr>
                <w:rFonts w:ascii="Times New Roman" w:hAnsi="Times New Roman" w:cs="Times New Roman"/>
                <w:sz w:val="24"/>
              </w:rPr>
              <w:t xml:space="preserve">ix. </w:t>
            </w:r>
            <w:r w:rsidRPr="00281811">
              <w:rPr>
                <w:rFonts w:ascii="Times New Roman" w:hAnsi="Times New Roman" w:cs="Times New Roman"/>
                <w:sz w:val="24"/>
              </w:rPr>
              <w:t>Conclusion</w:t>
            </w:r>
            <w:r>
              <w:rPr>
                <w:rFonts w:ascii="Times New Roman" w:hAnsi="Times New Roman" w:cs="Times New Roman"/>
                <w:sz w:val="24"/>
              </w:rPr>
              <w:t>; and</w:t>
            </w:r>
          </w:p>
        </w:tc>
      </w:tr>
      <w:tr w:rsidR="00467560" w:rsidTr="008F6D66">
        <w:tc>
          <w:tcPr>
            <w:tcW w:w="4029" w:type="dxa"/>
          </w:tcPr>
          <w:p w:rsidR="00467560" w:rsidRDefault="00467560" w:rsidP="00331FDE">
            <w:pPr>
              <w:pStyle w:val="ListParagraph"/>
              <w:numPr>
                <w:ilvl w:val="0"/>
                <w:numId w:val="25"/>
              </w:numPr>
              <w:tabs>
                <w:tab w:val="left" w:pos="8175"/>
              </w:tabs>
              <w:spacing w:line="276" w:lineRule="auto"/>
              <w:rPr>
                <w:rFonts w:ascii="Times New Roman" w:hAnsi="Times New Roman" w:cs="Times New Roman"/>
                <w:sz w:val="24"/>
              </w:rPr>
            </w:pPr>
            <w:r>
              <w:rPr>
                <w:rFonts w:ascii="Times New Roman" w:hAnsi="Times New Roman" w:cs="Times New Roman"/>
                <w:sz w:val="24"/>
              </w:rPr>
              <w:t>Self Assessment Procedure;</w:t>
            </w:r>
          </w:p>
        </w:tc>
        <w:tc>
          <w:tcPr>
            <w:tcW w:w="6586" w:type="dxa"/>
          </w:tcPr>
          <w:p w:rsidR="00467560" w:rsidRDefault="00467560" w:rsidP="00331FDE">
            <w:pPr>
              <w:tabs>
                <w:tab w:val="left" w:pos="8175"/>
              </w:tabs>
              <w:spacing w:line="276" w:lineRule="auto"/>
              <w:ind w:left="720"/>
              <w:rPr>
                <w:rFonts w:ascii="Times New Roman" w:hAnsi="Times New Roman" w:cs="Times New Roman"/>
                <w:sz w:val="24"/>
              </w:rPr>
            </w:pPr>
            <w:r>
              <w:rPr>
                <w:rFonts w:ascii="Times New Roman" w:hAnsi="Times New Roman" w:cs="Times New Roman"/>
                <w:sz w:val="24"/>
              </w:rPr>
              <w:t xml:space="preserve">x. </w:t>
            </w:r>
            <w:r w:rsidR="00A10D56">
              <w:rPr>
                <w:rFonts w:ascii="Times New Roman" w:hAnsi="Times New Roman" w:cs="Times New Roman"/>
                <w:sz w:val="24"/>
              </w:rPr>
              <w:t>Question/</w:t>
            </w:r>
            <w:r w:rsidRPr="00281811">
              <w:rPr>
                <w:rFonts w:ascii="Times New Roman" w:hAnsi="Times New Roman" w:cs="Times New Roman"/>
                <w:sz w:val="24"/>
              </w:rPr>
              <w:t>Comments</w:t>
            </w:r>
            <w:r>
              <w:rPr>
                <w:rFonts w:ascii="Times New Roman" w:hAnsi="Times New Roman" w:cs="Times New Roman"/>
                <w:sz w:val="24"/>
              </w:rPr>
              <w:t>.</w:t>
            </w:r>
          </w:p>
        </w:tc>
      </w:tr>
    </w:tbl>
    <w:p w:rsidR="00422455" w:rsidRPr="00090DED" w:rsidRDefault="00422455" w:rsidP="00F522E9">
      <w:pPr>
        <w:tabs>
          <w:tab w:val="left" w:pos="8175"/>
        </w:tabs>
        <w:spacing w:after="0" w:line="240" w:lineRule="auto"/>
        <w:jc w:val="both"/>
        <w:rPr>
          <w:rFonts w:ascii="Times New Roman" w:hAnsi="Times New Roman" w:cs="Times New Roman"/>
          <w:sz w:val="14"/>
        </w:rPr>
      </w:pPr>
    </w:p>
    <w:tbl>
      <w:tblPr>
        <w:tblStyle w:val="TableGrid"/>
        <w:tblW w:w="117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5856"/>
      </w:tblGrid>
      <w:tr w:rsidR="009636FB" w:rsidTr="0047548F">
        <w:trPr>
          <w:jc w:val="center"/>
        </w:trPr>
        <w:tc>
          <w:tcPr>
            <w:tcW w:w="5856" w:type="dxa"/>
          </w:tcPr>
          <w:p w:rsidR="009636FB" w:rsidRDefault="009636FB" w:rsidP="00FF7EB3">
            <w:pPr>
              <w:tabs>
                <w:tab w:val="left" w:pos="8175"/>
              </w:tabs>
              <w:spacing w:after="120"/>
              <w:ind w:left="708"/>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095625" cy="205614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1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229" cy="2057873"/>
                          </a:xfrm>
                          <a:prstGeom prst="rect">
                            <a:avLst/>
                          </a:prstGeom>
                        </pic:spPr>
                      </pic:pic>
                    </a:graphicData>
                  </a:graphic>
                </wp:inline>
              </w:drawing>
            </w:r>
          </w:p>
        </w:tc>
        <w:tc>
          <w:tcPr>
            <w:tcW w:w="5856" w:type="dxa"/>
          </w:tcPr>
          <w:p w:rsidR="009636FB" w:rsidRDefault="009636FB" w:rsidP="000433AD">
            <w:pPr>
              <w:tabs>
                <w:tab w:val="left" w:pos="8175"/>
              </w:tabs>
              <w:spacing w:after="120"/>
              <w:jc w:val="both"/>
              <w:rPr>
                <w:rFonts w:ascii="Times New Roman" w:hAnsi="Times New Roman" w:cs="Times New Roman"/>
                <w:sz w:val="24"/>
              </w:rPr>
            </w:pPr>
            <w:r>
              <w:rPr>
                <w:rFonts w:ascii="Times New Roman" w:hAnsi="Times New Roman" w:cs="Times New Roman"/>
                <w:noProof/>
                <w:sz w:val="24"/>
              </w:rPr>
              <w:drawing>
                <wp:inline distT="0" distB="0" distL="0" distR="0">
                  <wp:extent cx="3097519" cy="2057400"/>
                  <wp:effectExtent l="19050" t="0" r="7631"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1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1139" cy="2066446"/>
                          </a:xfrm>
                          <a:prstGeom prst="rect">
                            <a:avLst/>
                          </a:prstGeom>
                        </pic:spPr>
                      </pic:pic>
                    </a:graphicData>
                  </a:graphic>
                </wp:inline>
              </w:drawing>
            </w:r>
          </w:p>
        </w:tc>
      </w:tr>
    </w:tbl>
    <w:p w:rsidR="00D27314" w:rsidRPr="00D27314" w:rsidRDefault="00D27314" w:rsidP="00D27314">
      <w:pPr>
        <w:tabs>
          <w:tab w:val="left" w:pos="8175"/>
        </w:tabs>
        <w:spacing w:line="240" w:lineRule="auto"/>
        <w:jc w:val="center"/>
        <w:rPr>
          <w:rFonts w:ascii="Times New Roman" w:hAnsi="Times New Roman" w:cs="Times New Roman"/>
          <w:b/>
          <w:sz w:val="24"/>
        </w:rPr>
      </w:pPr>
      <w:r w:rsidRPr="00D27314">
        <w:rPr>
          <w:rFonts w:ascii="Times New Roman" w:hAnsi="Times New Roman" w:cs="Times New Roman"/>
          <w:b/>
          <w:sz w:val="24"/>
        </w:rPr>
        <w:t>Awareness Sessions with Program Teams</w:t>
      </w:r>
    </w:p>
    <w:p w:rsidR="00132CAD" w:rsidRDefault="00A64CBC" w:rsidP="00D27314">
      <w:pPr>
        <w:tabs>
          <w:tab w:val="left" w:pos="8175"/>
        </w:tabs>
        <w:spacing w:after="0" w:line="240" w:lineRule="auto"/>
        <w:jc w:val="both"/>
        <w:rPr>
          <w:rFonts w:ascii="Times New Roman" w:hAnsi="Times New Roman" w:cs="Times New Roman"/>
          <w:sz w:val="24"/>
        </w:rPr>
      </w:pPr>
      <w:r w:rsidRPr="00A64CBC">
        <w:rPr>
          <w:rFonts w:ascii="Times New Roman" w:hAnsi="Times New Roman" w:cs="Times New Roman"/>
          <w:sz w:val="24"/>
        </w:rPr>
        <w:t>To asse</w:t>
      </w:r>
      <w:r>
        <w:rPr>
          <w:rFonts w:ascii="Times New Roman" w:hAnsi="Times New Roman" w:cs="Times New Roman"/>
          <w:sz w:val="24"/>
        </w:rPr>
        <w:t>ss the SARs, QEC also re-constituted the Assessment Teams (ATs) in consultation</w:t>
      </w:r>
      <w:r w:rsidR="0047548F">
        <w:rPr>
          <w:rFonts w:ascii="Times New Roman" w:hAnsi="Times New Roman" w:cs="Times New Roman"/>
          <w:sz w:val="24"/>
        </w:rPr>
        <w:t xml:space="preserve"> and recommendations</w:t>
      </w:r>
      <w:r w:rsidR="00E06F3A">
        <w:rPr>
          <w:rFonts w:ascii="Times New Roman" w:hAnsi="Times New Roman" w:cs="Times New Roman"/>
          <w:sz w:val="24"/>
        </w:rPr>
        <w:t xml:space="preserve"> </w:t>
      </w:r>
      <w:r w:rsidR="00D27314">
        <w:rPr>
          <w:rFonts w:ascii="Times New Roman" w:hAnsi="Times New Roman" w:cs="Times New Roman"/>
          <w:sz w:val="24"/>
        </w:rPr>
        <w:t>of</w:t>
      </w:r>
      <w:r>
        <w:rPr>
          <w:rFonts w:ascii="Times New Roman" w:hAnsi="Times New Roman" w:cs="Times New Roman"/>
          <w:sz w:val="24"/>
        </w:rPr>
        <w:t xml:space="preserve"> the Registrar</w:t>
      </w:r>
      <w:r w:rsidR="0047548F">
        <w:rPr>
          <w:rFonts w:ascii="Times New Roman" w:hAnsi="Times New Roman" w:cs="Times New Roman"/>
          <w:sz w:val="24"/>
        </w:rPr>
        <w:t xml:space="preserve">, </w:t>
      </w:r>
      <w:r>
        <w:rPr>
          <w:rFonts w:ascii="Times New Roman" w:hAnsi="Times New Roman" w:cs="Times New Roman"/>
          <w:sz w:val="24"/>
        </w:rPr>
        <w:t>Course Coordinators/Head of Departments and with the approval of the Vice Chancellor</w:t>
      </w:r>
      <w:r w:rsidR="00D27314">
        <w:rPr>
          <w:rFonts w:ascii="Times New Roman" w:hAnsi="Times New Roman" w:cs="Times New Roman"/>
          <w:sz w:val="24"/>
        </w:rPr>
        <w:t>,</w:t>
      </w:r>
      <w:r>
        <w:rPr>
          <w:rFonts w:ascii="Times New Roman" w:hAnsi="Times New Roman" w:cs="Times New Roman"/>
          <w:sz w:val="24"/>
        </w:rPr>
        <w:t xml:space="preserve"> as under:</w:t>
      </w:r>
    </w:p>
    <w:p w:rsidR="00107BE0" w:rsidRDefault="00107BE0" w:rsidP="00D27314">
      <w:pPr>
        <w:tabs>
          <w:tab w:val="left" w:pos="8175"/>
        </w:tabs>
        <w:spacing w:after="0" w:line="240" w:lineRule="auto"/>
        <w:jc w:val="both"/>
        <w:rPr>
          <w:rFonts w:ascii="Times New Roman" w:hAnsi="Times New Roman" w:cs="Times New Roman"/>
          <w:sz w:val="24"/>
        </w:rPr>
      </w:pPr>
    </w:p>
    <w:p w:rsidR="00107BE0" w:rsidRPr="00107BE0" w:rsidRDefault="00107BE0" w:rsidP="00107BE0">
      <w:pPr>
        <w:tabs>
          <w:tab w:val="left" w:pos="8175"/>
        </w:tabs>
        <w:spacing w:after="0" w:line="240" w:lineRule="auto"/>
        <w:jc w:val="center"/>
        <w:rPr>
          <w:rFonts w:ascii="Times New Roman" w:hAnsi="Times New Roman" w:cs="Times New Roman"/>
          <w:b/>
          <w:sz w:val="24"/>
          <w:u w:val="single"/>
        </w:rPr>
      </w:pPr>
      <w:r w:rsidRPr="00107BE0">
        <w:rPr>
          <w:rFonts w:ascii="Times New Roman" w:hAnsi="Times New Roman" w:cs="Times New Roman"/>
          <w:b/>
          <w:sz w:val="24"/>
          <w:u w:val="single"/>
        </w:rPr>
        <w:t>ASSESSMENT TEAMS</w:t>
      </w:r>
    </w:p>
    <w:tbl>
      <w:tblPr>
        <w:tblStyle w:val="TableGrid"/>
        <w:tblpPr w:leftFromText="180" w:rightFromText="180" w:vertAnchor="page" w:horzAnchor="margin" w:tblpY="7021"/>
        <w:tblW w:w="10188" w:type="dxa"/>
        <w:tblLook w:val="04A0" w:firstRow="1" w:lastRow="0" w:firstColumn="1" w:lastColumn="0" w:noHBand="0" w:noVBand="1"/>
      </w:tblPr>
      <w:tblGrid>
        <w:gridCol w:w="828"/>
        <w:gridCol w:w="2727"/>
        <w:gridCol w:w="6633"/>
      </w:tblGrid>
      <w:tr w:rsidR="003E5259" w:rsidRPr="00D75789" w:rsidTr="00D27314">
        <w:trPr>
          <w:trHeight w:val="259"/>
        </w:trPr>
        <w:tc>
          <w:tcPr>
            <w:tcW w:w="828" w:type="dxa"/>
          </w:tcPr>
          <w:p w:rsidR="003E5259" w:rsidRPr="00D75789" w:rsidRDefault="003E5259" w:rsidP="00D27314">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Sr.No</w:t>
            </w:r>
          </w:p>
        </w:tc>
        <w:tc>
          <w:tcPr>
            <w:tcW w:w="2727" w:type="dxa"/>
          </w:tcPr>
          <w:p w:rsidR="003E5259" w:rsidRPr="00D75789" w:rsidRDefault="003E5259" w:rsidP="00D27314">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Name</w:t>
            </w:r>
          </w:p>
        </w:tc>
        <w:tc>
          <w:tcPr>
            <w:tcW w:w="6633" w:type="dxa"/>
          </w:tcPr>
          <w:p w:rsidR="003E5259" w:rsidRPr="00D75789" w:rsidRDefault="003E5259" w:rsidP="00D27314">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Designation</w:t>
            </w:r>
          </w:p>
        </w:tc>
      </w:tr>
      <w:tr w:rsidR="003E5259" w:rsidRPr="00D75789" w:rsidTr="00D27314">
        <w:trPr>
          <w:trHeight w:val="259"/>
        </w:trPr>
        <w:tc>
          <w:tcPr>
            <w:tcW w:w="10188" w:type="dxa"/>
            <w:gridSpan w:val="3"/>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b/>
                <w:sz w:val="20"/>
                <w:szCs w:val="20"/>
              </w:rPr>
              <w:t>Department of Fashion Design</w:t>
            </w:r>
          </w:p>
        </w:tc>
      </w:tr>
      <w:tr w:rsidR="003E5259" w:rsidRPr="00D75789" w:rsidTr="00D27314">
        <w:trPr>
          <w:trHeight w:val="347"/>
        </w:trPr>
        <w:tc>
          <w:tcPr>
            <w:tcW w:w="828" w:type="dxa"/>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727" w:type="dxa"/>
          </w:tcPr>
          <w:p w:rsidR="003E5259" w:rsidRPr="009C3D40" w:rsidRDefault="003E5259" w:rsidP="00D27314">
            <w:pPr>
              <w:rPr>
                <w:rFonts w:ascii="Times New Roman" w:hAnsi="Times New Roman" w:cs="Times New Roman"/>
                <w:i/>
                <w:sz w:val="20"/>
                <w:szCs w:val="20"/>
              </w:rPr>
            </w:pPr>
            <w:r w:rsidRPr="00F52668">
              <w:rPr>
                <w:rFonts w:ascii="Times New Roman" w:hAnsi="Times New Roman" w:cs="Times New Roman"/>
                <w:sz w:val="20"/>
              </w:rPr>
              <w:t>M</w:t>
            </w:r>
            <w:r>
              <w:rPr>
                <w:rFonts w:ascii="Times New Roman" w:hAnsi="Times New Roman" w:cs="Times New Roman"/>
                <w:sz w:val="20"/>
              </w:rPr>
              <w:t>r</w:t>
            </w:r>
            <w:r w:rsidRPr="00F52668">
              <w:rPr>
                <w:rFonts w:ascii="Times New Roman" w:hAnsi="Times New Roman" w:cs="Times New Roman"/>
                <w:sz w:val="20"/>
              </w:rPr>
              <w:t xml:space="preserve">. </w:t>
            </w:r>
            <w:r>
              <w:rPr>
                <w:rFonts w:ascii="Times New Roman" w:hAnsi="Times New Roman" w:cs="Times New Roman"/>
                <w:sz w:val="20"/>
              </w:rPr>
              <w:t>JavedAkhtar Mir</w:t>
            </w:r>
          </w:p>
        </w:tc>
        <w:tc>
          <w:tcPr>
            <w:tcW w:w="6633" w:type="dxa"/>
          </w:tcPr>
          <w:p w:rsidR="003E5259" w:rsidRPr="00D75789" w:rsidRDefault="003E5259" w:rsidP="00E72ADD">
            <w:pPr>
              <w:pStyle w:val="ListParagraph"/>
              <w:ind w:left="0"/>
              <w:rPr>
                <w:rFonts w:ascii="Times New Roman" w:hAnsi="Times New Roman" w:cs="Times New Roman"/>
                <w:sz w:val="20"/>
                <w:szCs w:val="20"/>
              </w:rPr>
            </w:pPr>
            <w:r w:rsidRPr="00F52668">
              <w:rPr>
                <w:rFonts w:ascii="Times New Roman" w:hAnsi="Times New Roman" w:cs="Times New Roman"/>
                <w:sz w:val="20"/>
              </w:rPr>
              <w:t>Associate Professor</w:t>
            </w:r>
            <w:r>
              <w:rPr>
                <w:rFonts w:ascii="Times New Roman" w:hAnsi="Times New Roman" w:cs="Times New Roman"/>
                <w:sz w:val="20"/>
              </w:rPr>
              <w:t xml:space="preserve">, Leather Accessories </w:t>
            </w:r>
            <w:r w:rsidR="00E72ADD">
              <w:rPr>
                <w:rFonts w:ascii="Times New Roman" w:hAnsi="Times New Roman" w:cs="Times New Roman"/>
                <w:sz w:val="20"/>
              </w:rPr>
              <w:t xml:space="preserve">and </w:t>
            </w:r>
            <w:r>
              <w:rPr>
                <w:rFonts w:ascii="Times New Roman" w:hAnsi="Times New Roman" w:cs="Times New Roman"/>
                <w:sz w:val="20"/>
              </w:rPr>
              <w:t xml:space="preserve"> Footwear</w:t>
            </w:r>
            <w:r w:rsidR="00E72ADD">
              <w:rPr>
                <w:rFonts w:ascii="Times New Roman" w:hAnsi="Times New Roman" w:cs="Times New Roman"/>
                <w:sz w:val="20"/>
                <w:szCs w:val="20"/>
              </w:rPr>
              <w:tab/>
            </w:r>
            <w:r w:rsidRPr="006F6940">
              <w:rPr>
                <w:rFonts w:ascii="Times New Roman" w:hAnsi="Times New Roman" w:cs="Times New Roman"/>
                <w:b/>
                <w:sz w:val="20"/>
                <w:szCs w:val="20"/>
              </w:rPr>
              <w:t>(Team Leader)</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727" w:type="dxa"/>
          </w:tcPr>
          <w:p w:rsidR="003E5259" w:rsidRPr="00D75789" w:rsidRDefault="003E5259" w:rsidP="00D27314">
            <w:pPr>
              <w:rPr>
                <w:rFonts w:ascii="Times New Roman" w:hAnsi="Times New Roman" w:cs="Times New Roman"/>
                <w:sz w:val="20"/>
                <w:szCs w:val="20"/>
              </w:rPr>
            </w:pPr>
            <w:r>
              <w:rPr>
                <w:rFonts w:ascii="Times New Roman" w:hAnsi="Times New Roman" w:cs="Times New Roman"/>
                <w:sz w:val="20"/>
                <w:szCs w:val="20"/>
              </w:rPr>
              <w:t>Ms. Asmarah Ahmad</w:t>
            </w:r>
          </w:p>
        </w:tc>
        <w:tc>
          <w:tcPr>
            <w:tcW w:w="6633" w:type="dxa"/>
          </w:tcPr>
          <w:p w:rsidR="003E5259" w:rsidRPr="00D75789" w:rsidRDefault="003E5259" w:rsidP="00D27314">
            <w:pPr>
              <w:pStyle w:val="ListParagraph"/>
              <w:ind w:left="0"/>
              <w:rPr>
                <w:rFonts w:ascii="Times New Roman" w:hAnsi="Times New Roman" w:cs="Times New Roman"/>
                <w:sz w:val="20"/>
                <w:szCs w:val="20"/>
              </w:rPr>
            </w:pPr>
            <w:r w:rsidRPr="0000315D">
              <w:rPr>
                <w:rFonts w:ascii="Times New Roman" w:hAnsi="Times New Roman" w:cs="Times New Roman"/>
                <w:sz w:val="20"/>
                <w:szCs w:val="20"/>
              </w:rPr>
              <w:t xml:space="preserve">Assistant </w:t>
            </w:r>
            <w:r w:rsidRPr="00F52668">
              <w:rPr>
                <w:rFonts w:ascii="Times New Roman" w:hAnsi="Times New Roman" w:cs="Times New Roman"/>
                <w:sz w:val="20"/>
              </w:rPr>
              <w:t>Professor</w:t>
            </w:r>
            <w:r>
              <w:rPr>
                <w:rFonts w:ascii="Times New Roman" w:hAnsi="Times New Roman" w:cs="Times New Roman"/>
                <w:sz w:val="20"/>
              </w:rPr>
              <w:t>, Foundation Year Studies</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727" w:type="dxa"/>
          </w:tcPr>
          <w:p w:rsidR="003E5259" w:rsidRPr="00D75789" w:rsidRDefault="003E5259" w:rsidP="00D27314">
            <w:pPr>
              <w:rPr>
                <w:rFonts w:ascii="Times New Roman" w:hAnsi="Times New Roman" w:cs="Times New Roman"/>
                <w:sz w:val="20"/>
                <w:szCs w:val="20"/>
              </w:rPr>
            </w:pPr>
            <w:r>
              <w:rPr>
                <w:rFonts w:ascii="Times New Roman" w:hAnsi="Times New Roman" w:cs="Times New Roman"/>
                <w:sz w:val="20"/>
                <w:szCs w:val="20"/>
              </w:rPr>
              <w:t>Mr. Abdul Manan</w:t>
            </w:r>
          </w:p>
        </w:tc>
        <w:tc>
          <w:tcPr>
            <w:tcW w:w="6633" w:type="dxa"/>
          </w:tcPr>
          <w:p w:rsidR="003E5259" w:rsidRPr="00D75789" w:rsidRDefault="003E5259" w:rsidP="00D27314">
            <w:pPr>
              <w:pStyle w:val="ListParagraph"/>
              <w:ind w:left="0"/>
              <w:rPr>
                <w:rFonts w:ascii="Times New Roman" w:hAnsi="Times New Roman" w:cs="Times New Roman"/>
                <w:sz w:val="20"/>
                <w:szCs w:val="20"/>
              </w:rPr>
            </w:pPr>
            <w:r w:rsidRPr="0000315D">
              <w:rPr>
                <w:rFonts w:ascii="Times New Roman" w:hAnsi="Times New Roman" w:cs="Times New Roman"/>
                <w:sz w:val="20"/>
                <w:szCs w:val="20"/>
              </w:rPr>
              <w:t xml:space="preserve">Assistant </w:t>
            </w:r>
            <w:r w:rsidRPr="00F52668">
              <w:rPr>
                <w:rFonts w:ascii="Times New Roman" w:hAnsi="Times New Roman" w:cs="Times New Roman"/>
                <w:sz w:val="20"/>
              </w:rPr>
              <w:t>Professor</w:t>
            </w:r>
            <w:r>
              <w:rPr>
                <w:rFonts w:ascii="Times New Roman" w:hAnsi="Times New Roman" w:cs="Times New Roman"/>
                <w:sz w:val="20"/>
              </w:rPr>
              <w:t xml:space="preserve">, Fashion Design </w:t>
            </w:r>
            <w:r w:rsidRPr="00F42067">
              <w:rPr>
                <w:rFonts w:ascii="Times New Roman" w:hAnsi="Times New Roman" w:cs="Times New Roman"/>
                <w:sz w:val="20"/>
                <w:szCs w:val="20"/>
              </w:rPr>
              <w:t>(Subject Expert)</w:t>
            </w:r>
          </w:p>
        </w:tc>
      </w:tr>
      <w:tr w:rsidR="003E5259" w:rsidRPr="00D75789" w:rsidTr="00D27314">
        <w:trPr>
          <w:trHeight w:val="259"/>
        </w:trPr>
        <w:tc>
          <w:tcPr>
            <w:tcW w:w="10188" w:type="dxa"/>
            <w:gridSpan w:val="3"/>
            <w:vAlign w:val="center"/>
          </w:tcPr>
          <w:p w:rsidR="003E5259" w:rsidRPr="00D75789" w:rsidRDefault="003E5259" w:rsidP="00E72ADD">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Department of Fashion Marketing</w:t>
            </w:r>
            <w:r w:rsidR="00E72ADD">
              <w:rPr>
                <w:rFonts w:ascii="Times New Roman" w:hAnsi="Times New Roman" w:cs="Times New Roman"/>
                <w:b/>
                <w:sz w:val="20"/>
                <w:szCs w:val="20"/>
              </w:rPr>
              <w:t xml:space="preserve"> and</w:t>
            </w:r>
            <w:r w:rsidRPr="00D75789">
              <w:rPr>
                <w:rFonts w:ascii="Times New Roman" w:hAnsi="Times New Roman" w:cs="Times New Roman"/>
                <w:b/>
                <w:sz w:val="20"/>
                <w:szCs w:val="20"/>
              </w:rPr>
              <w:t xml:space="preserve"> Merchandising</w:t>
            </w:r>
          </w:p>
        </w:tc>
      </w:tr>
      <w:tr w:rsidR="003E5259" w:rsidRPr="00D75789" w:rsidTr="00D27314">
        <w:trPr>
          <w:trHeight w:val="259"/>
        </w:trPr>
        <w:tc>
          <w:tcPr>
            <w:tcW w:w="828" w:type="dxa"/>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727" w:type="dxa"/>
          </w:tcPr>
          <w:p w:rsidR="003E5259" w:rsidRPr="00D75789" w:rsidRDefault="003E5259" w:rsidP="00D27314">
            <w:pPr>
              <w:rPr>
                <w:rFonts w:ascii="Times New Roman" w:hAnsi="Times New Roman" w:cs="Times New Roman"/>
                <w:sz w:val="20"/>
                <w:szCs w:val="20"/>
              </w:rPr>
            </w:pPr>
            <w:r w:rsidRPr="00F52668">
              <w:rPr>
                <w:rFonts w:ascii="Times New Roman" w:hAnsi="Times New Roman" w:cs="Times New Roman"/>
                <w:sz w:val="20"/>
              </w:rPr>
              <w:t>M</w:t>
            </w:r>
            <w:r>
              <w:rPr>
                <w:rFonts w:ascii="Times New Roman" w:hAnsi="Times New Roman" w:cs="Times New Roman"/>
                <w:sz w:val="20"/>
              </w:rPr>
              <w:t>s</w:t>
            </w:r>
            <w:r w:rsidRPr="00F52668">
              <w:rPr>
                <w:rFonts w:ascii="Times New Roman" w:hAnsi="Times New Roman" w:cs="Times New Roman"/>
                <w:sz w:val="20"/>
              </w:rPr>
              <w:t xml:space="preserve">. </w:t>
            </w:r>
            <w:r>
              <w:rPr>
                <w:rFonts w:ascii="Times New Roman" w:hAnsi="Times New Roman" w:cs="Times New Roman"/>
                <w:sz w:val="20"/>
              </w:rPr>
              <w:t>Maida Hassan</w:t>
            </w:r>
          </w:p>
        </w:tc>
        <w:tc>
          <w:tcPr>
            <w:tcW w:w="6633" w:type="dxa"/>
          </w:tcPr>
          <w:p w:rsidR="003E5259" w:rsidRPr="00D75789" w:rsidRDefault="003E5259" w:rsidP="00D27314">
            <w:pPr>
              <w:pStyle w:val="ListParagraph"/>
              <w:ind w:left="0"/>
              <w:rPr>
                <w:rFonts w:ascii="Times New Roman" w:hAnsi="Times New Roman" w:cs="Times New Roman"/>
                <w:sz w:val="20"/>
                <w:szCs w:val="20"/>
              </w:rPr>
            </w:pPr>
            <w:r w:rsidRPr="00F52668">
              <w:rPr>
                <w:rFonts w:ascii="Times New Roman" w:hAnsi="Times New Roman" w:cs="Times New Roman"/>
                <w:sz w:val="20"/>
              </w:rPr>
              <w:t>Assi</w:t>
            </w:r>
            <w:r>
              <w:rPr>
                <w:rFonts w:ascii="Times New Roman" w:hAnsi="Times New Roman" w:cs="Times New Roman"/>
                <w:sz w:val="20"/>
              </w:rPr>
              <w:t>st</w:t>
            </w:r>
            <w:r w:rsidRPr="00F52668">
              <w:rPr>
                <w:rFonts w:ascii="Times New Roman" w:hAnsi="Times New Roman" w:cs="Times New Roman"/>
                <w:sz w:val="20"/>
              </w:rPr>
              <w:t>a</w:t>
            </w:r>
            <w:r>
              <w:rPr>
                <w:rFonts w:ascii="Times New Roman" w:hAnsi="Times New Roman" w:cs="Times New Roman"/>
                <w:sz w:val="20"/>
              </w:rPr>
              <w:t>n</w:t>
            </w:r>
            <w:r w:rsidRPr="00F52668">
              <w:rPr>
                <w:rFonts w:ascii="Times New Roman" w:hAnsi="Times New Roman" w:cs="Times New Roman"/>
                <w:sz w:val="20"/>
              </w:rPr>
              <w:t>t Professor</w:t>
            </w:r>
            <w:r>
              <w:rPr>
                <w:rFonts w:ascii="Times New Roman" w:hAnsi="Times New Roman" w:cs="Times New Roman"/>
                <w:sz w:val="20"/>
              </w:rPr>
              <w:t>, Foundation Year Studies</w:t>
            </w:r>
            <w:r>
              <w:rPr>
                <w:rFonts w:ascii="Times New Roman" w:hAnsi="Times New Roman" w:cs="Times New Roman"/>
                <w:sz w:val="20"/>
                <w:szCs w:val="20"/>
              </w:rPr>
              <w:tab/>
            </w:r>
            <w:r>
              <w:rPr>
                <w:rFonts w:ascii="Times New Roman" w:hAnsi="Times New Roman" w:cs="Times New Roman"/>
                <w:sz w:val="20"/>
                <w:szCs w:val="20"/>
              </w:rPr>
              <w:tab/>
            </w:r>
            <w:r w:rsidRPr="006F6940">
              <w:rPr>
                <w:rFonts w:ascii="Times New Roman" w:hAnsi="Times New Roman" w:cs="Times New Roman"/>
                <w:b/>
                <w:sz w:val="20"/>
                <w:szCs w:val="20"/>
              </w:rPr>
              <w:t>(Team Leader)</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727" w:type="dxa"/>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Ms. Mariam Ali</w:t>
            </w:r>
          </w:p>
        </w:tc>
        <w:tc>
          <w:tcPr>
            <w:tcW w:w="6633" w:type="dxa"/>
          </w:tcPr>
          <w:p w:rsidR="003E5259" w:rsidRPr="00D75789" w:rsidRDefault="003E5259" w:rsidP="00F86B8E">
            <w:pPr>
              <w:pStyle w:val="ListParagraph"/>
              <w:ind w:left="0"/>
              <w:rPr>
                <w:rFonts w:ascii="Times New Roman" w:hAnsi="Times New Roman" w:cs="Times New Roman"/>
                <w:sz w:val="20"/>
                <w:szCs w:val="20"/>
              </w:rPr>
            </w:pPr>
            <w:r w:rsidRPr="0000315D">
              <w:rPr>
                <w:rFonts w:ascii="Times New Roman" w:hAnsi="Times New Roman" w:cs="Times New Roman"/>
                <w:sz w:val="20"/>
                <w:szCs w:val="20"/>
              </w:rPr>
              <w:t>Assistant Professor</w:t>
            </w:r>
            <w:r>
              <w:rPr>
                <w:rFonts w:ascii="Times New Roman" w:hAnsi="Times New Roman" w:cs="Times New Roman"/>
                <w:sz w:val="20"/>
                <w:szCs w:val="20"/>
              </w:rPr>
              <w:t xml:space="preserve">, </w:t>
            </w:r>
            <w:r>
              <w:rPr>
                <w:rFonts w:ascii="Times New Roman" w:hAnsi="Times New Roman" w:cs="Times New Roman"/>
                <w:sz w:val="20"/>
              </w:rPr>
              <w:t>Foundation Year Studies</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727" w:type="dxa"/>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Ms. Asma Khan</w:t>
            </w:r>
          </w:p>
        </w:tc>
        <w:tc>
          <w:tcPr>
            <w:tcW w:w="6633" w:type="dxa"/>
          </w:tcPr>
          <w:p w:rsidR="003E5259" w:rsidRPr="007E16A3" w:rsidRDefault="003E5259" w:rsidP="00E72ADD">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Lecturer, Fashion Marketing </w:t>
            </w:r>
            <w:r w:rsidR="00E72ADD">
              <w:rPr>
                <w:rFonts w:ascii="Times New Roman" w:hAnsi="Times New Roman" w:cs="Times New Roman"/>
                <w:sz w:val="20"/>
                <w:szCs w:val="20"/>
              </w:rPr>
              <w:t xml:space="preserve">and </w:t>
            </w:r>
            <w:r>
              <w:rPr>
                <w:rFonts w:ascii="Times New Roman" w:hAnsi="Times New Roman" w:cs="Times New Roman"/>
                <w:sz w:val="20"/>
                <w:szCs w:val="20"/>
              </w:rPr>
              <w:t xml:space="preserve">Merchandising </w:t>
            </w:r>
            <w:r w:rsidRPr="00F42067">
              <w:rPr>
                <w:rFonts w:ascii="Times New Roman" w:hAnsi="Times New Roman" w:cs="Times New Roman"/>
                <w:sz w:val="20"/>
                <w:szCs w:val="20"/>
              </w:rPr>
              <w:t>(Subject Expert)</w:t>
            </w:r>
          </w:p>
        </w:tc>
      </w:tr>
      <w:tr w:rsidR="003E5259" w:rsidRPr="00D75789" w:rsidTr="00D27314">
        <w:trPr>
          <w:trHeight w:val="259"/>
        </w:trPr>
        <w:tc>
          <w:tcPr>
            <w:tcW w:w="10188" w:type="dxa"/>
            <w:gridSpan w:val="3"/>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b/>
                <w:sz w:val="20"/>
                <w:szCs w:val="20"/>
              </w:rPr>
              <w:t>Department of Textile Design</w:t>
            </w:r>
          </w:p>
        </w:tc>
      </w:tr>
      <w:tr w:rsidR="003E5259" w:rsidRPr="00D75789" w:rsidTr="00D27314">
        <w:trPr>
          <w:trHeight w:val="259"/>
        </w:trPr>
        <w:tc>
          <w:tcPr>
            <w:tcW w:w="828" w:type="dxa"/>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727" w:type="dxa"/>
          </w:tcPr>
          <w:p w:rsidR="003E5259" w:rsidRPr="00D75789" w:rsidRDefault="003E5259" w:rsidP="00D27314">
            <w:pPr>
              <w:rPr>
                <w:rFonts w:ascii="Times New Roman" w:hAnsi="Times New Roman" w:cs="Times New Roman"/>
                <w:sz w:val="20"/>
                <w:szCs w:val="20"/>
              </w:rPr>
            </w:pPr>
            <w:r>
              <w:rPr>
                <w:rFonts w:ascii="Times New Roman" w:hAnsi="Times New Roman" w:cs="Times New Roman"/>
                <w:sz w:val="20"/>
                <w:szCs w:val="20"/>
              </w:rPr>
              <w:t>Ms. Fareeha</w:t>
            </w:r>
            <w:r w:rsidR="006E01C3">
              <w:rPr>
                <w:rFonts w:ascii="Times New Roman" w:hAnsi="Times New Roman" w:cs="Times New Roman"/>
                <w:sz w:val="20"/>
                <w:szCs w:val="20"/>
              </w:rPr>
              <w:t xml:space="preserve"> </w:t>
            </w:r>
            <w:r>
              <w:rPr>
                <w:rFonts w:ascii="Times New Roman" w:hAnsi="Times New Roman" w:cs="Times New Roman"/>
                <w:sz w:val="20"/>
                <w:szCs w:val="20"/>
              </w:rPr>
              <w:t>Sardar</w:t>
            </w:r>
          </w:p>
        </w:tc>
        <w:tc>
          <w:tcPr>
            <w:tcW w:w="6633" w:type="dxa"/>
          </w:tcPr>
          <w:p w:rsidR="003E5259" w:rsidRPr="00D75789" w:rsidRDefault="003E5259" w:rsidP="00925BF8">
            <w:pPr>
              <w:pStyle w:val="ListParagraph"/>
              <w:ind w:left="0"/>
              <w:rPr>
                <w:rFonts w:ascii="Times New Roman" w:hAnsi="Times New Roman" w:cs="Times New Roman"/>
                <w:sz w:val="20"/>
                <w:szCs w:val="20"/>
              </w:rPr>
            </w:pPr>
            <w:r w:rsidRPr="00F52668">
              <w:rPr>
                <w:rFonts w:ascii="Times New Roman" w:hAnsi="Times New Roman" w:cs="Times New Roman"/>
                <w:sz w:val="20"/>
              </w:rPr>
              <w:t>Assi</w:t>
            </w:r>
            <w:r>
              <w:rPr>
                <w:rFonts w:ascii="Times New Roman" w:hAnsi="Times New Roman" w:cs="Times New Roman"/>
                <w:sz w:val="20"/>
              </w:rPr>
              <w:t>st</w:t>
            </w:r>
            <w:r w:rsidRPr="00F52668">
              <w:rPr>
                <w:rFonts w:ascii="Times New Roman" w:hAnsi="Times New Roman" w:cs="Times New Roman"/>
                <w:sz w:val="20"/>
              </w:rPr>
              <w:t>a</w:t>
            </w:r>
            <w:r>
              <w:rPr>
                <w:rFonts w:ascii="Times New Roman" w:hAnsi="Times New Roman" w:cs="Times New Roman"/>
                <w:sz w:val="20"/>
              </w:rPr>
              <w:t>n</w:t>
            </w:r>
            <w:r w:rsidRPr="00F52668">
              <w:rPr>
                <w:rFonts w:ascii="Times New Roman" w:hAnsi="Times New Roman" w:cs="Times New Roman"/>
                <w:sz w:val="20"/>
              </w:rPr>
              <w:t>t Professor</w:t>
            </w:r>
            <w:r>
              <w:rPr>
                <w:rFonts w:ascii="Times New Roman" w:hAnsi="Times New Roman" w:cs="Times New Roman"/>
                <w:sz w:val="20"/>
              </w:rPr>
              <w:t xml:space="preserve">, Leather Accessories </w:t>
            </w:r>
            <w:r w:rsidR="00E72ADD">
              <w:rPr>
                <w:rFonts w:ascii="Times New Roman" w:hAnsi="Times New Roman" w:cs="Times New Roman"/>
                <w:sz w:val="20"/>
              </w:rPr>
              <w:t>and</w:t>
            </w:r>
            <w:r>
              <w:rPr>
                <w:rFonts w:ascii="Times New Roman" w:hAnsi="Times New Roman" w:cs="Times New Roman"/>
                <w:sz w:val="20"/>
              </w:rPr>
              <w:t xml:space="preserve"> Footwear</w:t>
            </w:r>
            <w:r>
              <w:rPr>
                <w:rFonts w:ascii="Times New Roman" w:hAnsi="Times New Roman" w:cs="Times New Roman"/>
                <w:sz w:val="20"/>
                <w:szCs w:val="20"/>
              </w:rPr>
              <w:tab/>
            </w:r>
            <w:r w:rsidRPr="006F6940">
              <w:rPr>
                <w:rFonts w:ascii="Times New Roman" w:hAnsi="Times New Roman" w:cs="Times New Roman"/>
                <w:b/>
                <w:sz w:val="20"/>
                <w:szCs w:val="20"/>
              </w:rPr>
              <w:t>(Team Leader)</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727" w:type="dxa"/>
          </w:tcPr>
          <w:p w:rsidR="003E5259" w:rsidRPr="00D75789" w:rsidRDefault="003E5259" w:rsidP="00D27314">
            <w:pPr>
              <w:rPr>
                <w:rFonts w:ascii="Times New Roman" w:hAnsi="Times New Roman" w:cs="Times New Roman"/>
                <w:sz w:val="20"/>
                <w:szCs w:val="20"/>
              </w:rPr>
            </w:pPr>
            <w:r>
              <w:rPr>
                <w:rFonts w:ascii="Times New Roman" w:hAnsi="Times New Roman" w:cs="Times New Roman"/>
                <w:sz w:val="20"/>
                <w:szCs w:val="20"/>
              </w:rPr>
              <w:t>Mr. Waqas Ahmad</w:t>
            </w:r>
          </w:p>
        </w:tc>
        <w:tc>
          <w:tcPr>
            <w:tcW w:w="6633" w:type="dxa"/>
          </w:tcPr>
          <w:p w:rsidR="003E5259" w:rsidRPr="00D75789" w:rsidRDefault="003E5259" w:rsidP="00D27314">
            <w:pPr>
              <w:pStyle w:val="ListParagraph"/>
              <w:ind w:left="0"/>
              <w:rPr>
                <w:rFonts w:ascii="Times New Roman" w:hAnsi="Times New Roman" w:cs="Times New Roman"/>
                <w:sz w:val="20"/>
                <w:szCs w:val="20"/>
              </w:rPr>
            </w:pPr>
            <w:r w:rsidRPr="0000315D">
              <w:rPr>
                <w:rFonts w:ascii="Times New Roman" w:hAnsi="Times New Roman" w:cs="Times New Roman"/>
                <w:sz w:val="20"/>
                <w:szCs w:val="20"/>
              </w:rPr>
              <w:t>Assistant Professor</w:t>
            </w:r>
            <w:r>
              <w:rPr>
                <w:rFonts w:ascii="Times New Roman" w:hAnsi="Times New Roman" w:cs="Times New Roman"/>
                <w:sz w:val="20"/>
                <w:szCs w:val="20"/>
              </w:rPr>
              <w:t>, Fashion Design</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727" w:type="dxa"/>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Mr. Zohaib</w:t>
            </w:r>
            <w:r w:rsidR="006E01C3">
              <w:rPr>
                <w:rFonts w:ascii="Times New Roman" w:hAnsi="Times New Roman" w:cs="Times New Roman"/>
                <w:sz w:val="20"/>
                <w:szCs w:val="20"/>
              </w:rPr>
              <w:t xml:space="preserve"> </w:t>
            </w:r>
            <w:r>
              <w:rPr>
                <w:rFonts w:ascii="Times New Roman" w:hAnsi="Times New Roman" w:cs="Times New Roman"/>
                <w:sz w:val="20"/>
                <w:szCs w:val="20"/>
              </w:rPr>
              <w:t>Azhar</w:t>
            </w:r>
          </w:p>
        </w:tc>
        <w:tc>
          <w:tcPr>
            <w:tcW w:w="6633" w:type="dxa"/>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Lecturer, Textile Design </w:t>
            </w:r>
            <w:r w:rsidRPr="00F42067">
              <w:rPr>
                <w:rFonts w:ascii="Times New Roman" w:hAnsi="Times New Roman" w:cs="Times New Roman"/>
                <w:sz w:val="20"/>
                <w:szCs w:val="20"/>
              </w:rPr>
              <w:t>(Subject Expert)</w:t>
            </w:r>
          </w:p>
        </w:tc>
      </w:tr>
      <w:tr w:rsidR="003E5259" w:rsidRPr="00D75789" w:rsidTr="00D27314">
        <w:trPr>
          <w:trHeight w:val="259"/>
        </w:trPr>
        <w:tc>
          <w:tcPr>
            <w:tcW w:w="10188" w:type="dxa"/>
            <w:gridSpan w:val="3"/>
            <w:vAlign w:val="center"/>
          </w:tcPr>
          <w:p w:rsidR="003E5259" w:rsidRPr="00D75789" w:rsidRDefault="003E5259" w:rsidP="00E72ADD">
            <w:pPr>
              <w:pStyle w:val="ListParagraph"/>
              <w:ind w:left="0"/>
              <w:jc w:val="center"/>
              <w:rPr>
                <w:rFonts w:ascii="Times New Roman" w:hAnsi="Times New Roman" w:cs="Times New Roman"/>
                <w:sz w:val="20"/>
                <w:szCs w:val="20"/>
              </w:rPr>
            </w:pPr>
            <w:r w:rsidRPr="00D75789">
              <w:rPr>
                <w:rFonts w:ascii="Times New Roman" w:hAnsi="Times New Roman" w:cs="Times New Roman"/>
                <w:b/>
                <w:sz w:val="20"/>
                <w:szCs w:val="20"/>
              </w:rPr>
              <w:t xml:space="preserve">Department of Jewellery Design </w:t>
            </w:r>
            <w:r w:rsidR="00E72ADD">
              <w:rPr>
                <w:rFonts w:ascii="Times New Roman" w:hAnsi="Times New Roman" w:cs="Times New Roman"/>
                <w:b/>
                <w:sz w:val="20"/>
                <w:szCs w:val="20"/>
              </w:rPr>
              <w:t>and</w:t>
            </w:r>
            <w:r w:rsidR="00E72ADD" w:rsidRPr="00D75789">
              <w:rPr>
                <w:rFonts w:ascii="Times New Roman" w:hAnsi="Times New Roman" w:cs="Times New Roman"/>
                <w:b/>
                <w:sz w:val="20"/>
                <w:szCs w:val="20"/>
              </w:rPr>
              <w:t xml:space="preserve"> </w:t>
            </w:r>
            <w:r w:rsidRPr="00D75789">
              <w:rPr>
                <w:rFonts w:ascii="Times New Roman" w:hAnsi="Times New Roman" w:cs="Times New Roman"/>
                <w:b/>
                <w:sz w:val="20"/>
                <w:szCs w:val="20"/>
              </w:rPr>
              <w:t>Gemological Sciences</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727" w:type="dxa"/>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Mr. Muhammad Asim</w:t>
            </w:r>
            <w:r w:rsidR="006E01C3">
              <w:rPr>
                <w:rFonts w:ascii="Times New Roman" w:hAnsi="Times New Roman" w:cs="Times New Roman"/>
                <w:sz w:val="20"/>
                <w:szCs w:val="20"/>
              </w:rPr>
              <w:t xml:space="preserve"> </w:t>
            </w:r>
            <w:r>
              <w:rPr>
                <w:rFonts w:ascii="Times New Roman" w:hAnsi="Times New Roman" w:cs="Times New Roman"/>
                <w:sz w:val="20"/>
                <w:szCs w:val="20"/>
              </w:rPr>
              <w:t>Naeem</w:t>
            </w:r>
          </w:p>
        </w:tc>
        <w:tc>
          <w:tcPr>
            <w:tcW w:w="6633" w:type="dxa"/>
          </w:tcPr>
          <w:p w:rsidR="003E5259" w:rsidRPr="004F5D42" w:rsidRDefault="003E5259" w:rsidP="00D27314">
            <w:pPr>
              <w:pStyle w:val="ListParagraph"/>
              <w:ind w:left="0"/>
              <w:rPr>
                <w:rFonts w:ascii="Times New Roman" w:hAnsi="Times New Roman" w:cs="Times New Roman"/>
                <w:sz w:val="20"/>
                <w:szCs w:val="20"/>
              </w:rPr>
            </w:pPr>
            <w:r w:rsidRPr="00F52668">
              <w:rPr>
                <w:rFonts w:ascii="Times New Roman" w:hAnsi="Times New Roman" w:cs="Times New Roman"/>
                <w:sz w:val="20"/>
              </w:rPr>
              <w:t>Associate Professor</w:t>
            </w:r>
            <w:r>
              <w:rPr>
                <w:rFonts w:ascii="Times New Roman" w:hAnsi="Times New Roman" w:cs="Times New Roman"/>
                <w:sz w:val="20"/>
              </w:rPr>
              <w:t>, Fashion Design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F6940">
              <w:rPr>
                <w:rFonts w:ascii="Times New Roman" w:hAnsi="Times New Roman" w:cs="Times New Roman"/>
                <w:b/>
                <w:sz w:val="20"/>
                <w:szCs w:val="20"/>
              </w:rPr>
              <w:t>(Team Leader)</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727" w:type="dxa"/>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Ms. Bushra</w:t>
            </w:r>
            <w:r w:rsidR="006E01C3">
              <w:rPr>
                <w:rFonts w:ascii="Times New Roman" w:hAnsi="Times New Roman" w:cs="Times New Roman"/>
                <w:sz w:val="20"/>
                <w:szCs w:val="20"/>
              </w:rPr>
              <w:t xml:space="preserve"> </w:t>
            </w:r>
            <w:r>
              <w:rPr>
                <w:rFonts w:ascii="Times New Roman" w:hAnsi="Times New Roman" w:cs="Times New Roman"/>
                <w:sz w:val="20"/>
                <w:szCs w:val="20"/>
              </w:rPr>
              <w:t>Jamil</w:t>
            </w:r>
          </w:p>
        </w:tc>
        <w:tc>
          <w:tcPr>
            <w:tcW w:w="6633" w:type="dxa"/>
          </w:tcPr>
          <w:p w:rsidR="003E5259" w:rsidRDefault="003E5259" w:rsidP="00D27314">
            <w:r w:rsidRPr="0000315D">
              <w:rPr>
                <w:rFonts w:ascii="Times New Roman" w:hAnsi="Times New Roman" w:cs="Times New Roman"/>
                <w:sz w:val="20"/>
                <w:szCs w:val="20"/>
              </w:rPr>
              <w:t>Assistant Professor</w:t>
            </w:r>
            <w:r>
              <w:rPr>
                <w:rFonts w:ascii="Times New Roman" w:hAnsi="Times New Roman" w:cs="Times New Roman"/>
                <w:sz w:val="20"/>
                <w:szCs w:val="20"/>
              </w:rPr>
              <w:t>, Textile Design</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727" w:type="dxa"/>
            <w:vAlign w:val="center"/>
          </w:tcPr>
          <w:p w:rsidR="003E5259" w:rsidRPr="00D75789" w:rsidRDefault="003E5259" w:rsidP="00D27314">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Ms. </w:t>
            </w:r>
            <w:r>
              <w:rPr>
                <w:rFonts w:ascii="Times New Roman" w:hAnsi="Times New Roman" w:cs="Times New Roman"/>
                <w:sz w:val="20"/>
                <w:szCs w:val="20"/>
              </w:rPr>
              <w:t>Amina</w:t>
            </w:r>
            <w:r w:rsidR="006E01C3">
              <w:rPr>
                <w:rFonts w:ascii="Times New Roman" w:hAnsi="Times New Roman" w:cs="Times New Roman"/>
                <w:sz w:val="20"/>
                <w:szCs w:val="20"/>
              </w:rPr>
              <w:t xml:space="preserve"> </w:t>
            </w:r>
            <w:r>
              <w:rPr>
                <w:rFonts w:ascii="Times New Roman" w:hAnsi="Times New Roman" w:cs="Times New Roman"/>
                <w:sz w:val="20"/>
                <w:szCs w:val="20"/>
              </w:rPr>
              <w:t>Rizwan</w:t>
            </w:r>
          </w:p>
        </w:tc>
        <w:tc>
          <w:tcPr>
            <w:tcW w:w="6633" w:type="dxa"/>
          </w:tcPr>
          <w:p w:rsidR="003E5259" w:rsidRDefault="003E5259" w:rsidP="00D27314">
            <w:pPr>
              <w:rPr>
                <w:rFonts w:ascii="Times New Roman" w:hAnsi="Times New Roman" w:cs="Times New Roman"/>
                <w:sz w:val="20"/>
                <w:szCs w:val="20"/>
              </w:rPr>
            </w:pPr>
            <w:r>
              <w:rPr>
                <w:rFonts w:ascii="Times New Roman" w:hAnsi="Times New Roman" w:cs="Times New Roman"/>
                <w:sz w:val="20"/>
                <w:szCs w:val="20"/>
              </w:rPr>
              <w:t>Assistant Professor,</w:t>
            </w:r>
            <w:r w:rsidR="00362049">
              <w:rPr>
                <w:rFonts w:ascii="Times New Roman" w:hAnsi="Times New Roman" w:cs="Times New Roman"/>
                <w:sz w:val="20"/>
                <w:szCs w:val="20"/>
              </w:rPr>
              <w:t xml:space="preserve"> </w:t>
            </w:r>
            <w:r w:rsidRPr="00722D90">
              <w:rPr>
                <w:rFonts w:ascii="Times New Roman" w:hAnsi="Times New Roman" w:cs="Times New Roman"/>
                <w:sz w:val="20"/>
                <w:szCs w:val="20"/>
              </w:rPr>
              <w:t>Jeweller</w:t>
            </w:r>
            <w:r>
              <w:rPr>
                <w:rFonts w:ascii="Times New Roman" w:hAnsi="Times New Roman" w:cs="Times New Roman"/>
                <w:sz w:val="20"/>
                <w:szCs w:val="20"/>
              </w:rPr>
              <w:t xml:space="preserve">y Design </w:t>
            </w:r>
            <w:r w:rsidR="00E72ADD">
              <w:rPr>
                <w:rFonts w:ascii="Times New Roman" w:hAnsi="Times New Roman" w:cs="Times New Roman"/>
                <w:sz w:val="20"/>
                <w:szCs w:val="20"/>
              </w:rPr>
              <w:t>and</w:t>
            </w:r>
            <w:r>
              <w:rPr>
                <w:rFonts w:ascii="Times New Roman" w:hAnsi="Times New Roman" w:cs="Times New Roman"/>
                <w:sz w:val="20"/>
                <w:szCs w:val="20"/>
              </w:rPr>
              <w:t xml:space="preserve"> Gemological Sciences</w:t>
            </w:r>
          </w:p>
          <w:p w:rsidR="003E5259" w:rsidRPr="00F42067" w:rsidRDefault="003E5259" w:rsidP="00D27314">
            <w:pPr>
              <w:rPr>
                <w:rFonts w:ascii="Times New Roman" w:hAnsi="Times New Roman" w:cs="Times New Roman"/>
                <w:sz w:val="20"/>
                <w:szCs w:val="20"/>
              </w:rPr>
            </w:pPr>
            <w:r w:rsidRPr="00F42067">
              <w:rPr>
                <w:rFonts w:ascii="Times New Roman" w:hAnsi="Times New Roman" w:cs="Times New Roman"/>
                <w:sz w:val="20"/>
                <w:szCs w:val="20"/>
              </w:rPr>
              <w:t>(Subject Expert)</w:t>
            </w:r>
          </w:p>
        </w:tc>
      </w:tr>
      <w:tr w:rsidR="003E5259" w:rsidRPr="00D75789" w:rsidTr="00D27314">
        <w:trPr>
          <w:trHeight w:val="259"/>
        </w:trPr>
        <w:tc>
          <w:tcPr>
            <w:tcW w:w="10188" w:type="dxa"/>
            <w:gridSpan w:val="3"/>
            <w:vAlign w:val="center"/>
          </w:tcPr>
          <w:p w:rsidR="003E5259" w:rsidRPr="00D75789" w:rsidRDefault="003E5259" w:rsidP="00D27314">
            <w:pPr>
              <w:pStyle w:val="ListParagraph"/>
              <w:ind w:left="0"/>
              <w:jc w:val="center"/>
              <w:rPr>
                <w:rFonts w:ascii="Times New Roman" w:hAnsi="Times New Roman" w:cs="Times New Roman"/>
                <w:b/>
                <w:sz w:val="20"/>
                <w:szCs w:val="20"/>
              </w:rPr>
            </w:pPr>
            <w:r w:rsidRPr="00D75789">
              <w:rPr>
                <w:rFonts w:ascii="Times New Roman" w:hAnsi="Times New Roman" w:cs="Times New Roman"/>
                <w:b/>
                <w:sz w:val="20"/>
                <w:szCs w:val="20"/>
              </w:rPr>
              <w:t>Department of Furniture Design and Manufacture</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727" w:type="dxa"/>
            <w:vAlign w:val="center"/>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Ms. Shawana</w:t>
            </w:r>
            <w:r w:rsidR="006E01C3">
              <w:rPr>
                <w:rFonts w:ascii="Times New Roman" w:hAnsi="Times New Roman" w:cs="Times New Roman"/>
                <w:sz w:val="20"/>
                <w:szCs w:val="20"/>
              </w:rPr>
              <w:t xml:space="preserve"> </w:t>
            </w:r>
            <w:r>
              <w:rPr>
                <w:rFonts w:ascii="Times New Roman" w:hAnsi="Times New Roman" w:cs="Times New Roman"/>
                <w:sz w:val="20"/>
                <w:szCs w:val="20"/>
              </w:rPr>
              <w:t>Abid</w:t>
            </w:r>
          </w:p>
        </w:tc>
        <w:tc>
          <w:tcPr>
            <w:tcW w:w="6633" w:type="dxa"/>
          </w:tcPr>
          <w:p w:rsidR="003E5259" w:rsidRPr="00D75789" w:rsidRDefault="003E5259" w:rsidP="00D27314">
            <w:pPr>
              <w:pStyle w:val="ListParagraph"/>
              <w:ind w:left="0"/>
              <w:rPr>
                <w:rFonts w:ascii="Times New Roman" w:hAnsi="Times New Roman" w:cs="Times New Roman"/>
                <w:sz w:val="20"/>
                <w:szCs w:val="20"/>
              </w:rPr>
            </w:pPr>
            <w:r w:rsidRPr="00F52668">
              <w:rPr>
                <w:rFonts w:ascii="Times New Roman" w:hAnsi="Times New Roman" w:cs="Times New Roman"/>
                <w:sz w:val="20"/>
              </w:rPr>
              <w:t>Associate Professor</w:t>
            </w:r>
            <w:r>
              <w:rPr>
                <w:rFonts w:ascii="Times New Roman" w:hAnsi="Times New Roman" w:cs="Times New Roman"/>
                <w:sz w:val="20"/>
              </w:rPr>
              <w:t>, Fashion Design</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6F6940">
              <w:rPr>
                <w:rFonts w:ascii="Times New Roman" w:hAnsi="Times New Roman" w:cs="Times New Roman"/>
                <w:b/>
                <w:sz w:val="20"/>
                <w:szCs w:val="20"/>
              </w:rPr>
              <w:t>(Team Leader)</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727" w:type="dxa"/>
          </w:tcPr>
          <w:p w:rsidR="003E5259" w:rsidRPr="00D75789" w:rsidRDefault="003E5259" w:rsidP="00D27314">
            <w:pPr>
              <w:rPr>
                <w:rFonts w:ascii="Times New Roman" w:hAnsi="Times New Roman" w:cs="Times New Roman"/>
                <w:sz w:val="20"/>
                <w:szCs w:val="20"/>
              </w:rPr>
            </w:pPr>
            <w:r>
              <w:rPr>
                <w:rFonts w:ascii="Times New Roman" w:hAnsi="Times New Roman" w:cs="Times New Roman"/>
                <w:sz w:val="20"/>
                <w:szCs w:val="20"/>
              </w:rPr>
              <w:t>Mr. Muhammad Kamran</w:t>
            </w:r>
          </w:p>
        </w:tc>
        <w:tc>
          <w:tcPr>
            <w:tcW w:w="6633" w:type="dxa"/>
          </w:tcPr>
          <w:p w:rsidR="003E5259" w:rsidRPr="00D75789" w:rsidRDefault="003E5259" w:rsidP="00D27314">
            <w:pPr>
              <w:pStyle w:val="ListParagraph"/>
              <w:ind w:left="0"/>
              <w:rPr>
                <w:rFonts w:ascii="Times New Roman" w:hAnsi="Times New Roman" w:cs="Times New Roman"/>
                <w:sz w:val="20"/>
                <w:szCs w:val="20"/>
              </w:rPr>
            </w:pPr>
            <w:r w:rsidRPr="0000315D">
              <w:rPr>
                <w:rFonts w:ascii="Times New Roman" w:hAnsi="Times New Roman" w:cs="Times New Roman"/>
                <w:sz w:val="20"/>
                <w:szCs w:val="20"/>
              </w:rPr>
              <w:t>Assistant Professor</w:t>
            </w:r>
            <w:r>
              <w:rPr>
                <w:rFonts w:ascii="Times New Roman" w:hAnsi="Times New Roman" w:cs="Times New Roman"/>
                <w:sz w:val="20"/>
                <w:szCs w:val="20"/>
              </w:rPr>
              <w:t>, Textile Design</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727" w:type="dxa"/>
          </w:tcPr>
          <w:p w:rsidR="003E5259" w:rsidRPr="00D75789" w:rsidRDefault="003E5259" w:rsidP="00D27314">
            <w:pPr>
              <w:pStyle w:val="ListParagraph"/>
              <w:ind w:left="0"/>
              <w:rPr>
                <w:rFonts w:ascii="Times New Roman" w:hAnsi="Times New Roman" w:cs="Times New Roman"/>
                <w:sz w:val="20"/>
                <w:szCs w:val="20"/>
              </w:rPr>
            </w:pPr>
            <w:r w:rsidRPr="00D75789">
              <w:rPr>
                <w:rFonts w:ascii="Times New Roman" w:hAnsi="Times New Roman" w:cs="Times New Roman"/>
                <w:sz w:val="20"/>
                <w:szCs w:val="20"/>
              </w:rPr>
              <w:t xml:space="preserve">Ms. </w:t>
            </w:r>
            <w:r>
              <w:rPr>
                <w:rFonts w:ascii="Times New Roman" w:hAnsi="Times New Roman" w:cs="Times New Roman"/>
                <w:sz w:val="20"/>
                <w:szCs w:val="20"/>
              </w:rPr>
              <w:t>Abeer</w:t>
            </w:r>
            <w:r w:rsidR="006E01C3">
              <w:rPr>
                <w:rFonts w:ascii="Times New Roman" w:hAnsi="Times New Roman" w:cs="Times New Roman"/>
                <w:sz w:val="20"/>
                <w:szCs w:val="20"/>
              </w:rPr>
              <w:t xml:space="preserve"> </w:t>
            </w:r>
            <w:r>
              <w:rPr>
                <w:rFonts w:ascii="Times New Roman" w:hAnsi="Times New Roman" w:cs="Times New Roman"/>
                <w:sz w:val="20"/>
                <w:szCs w:val="20"/>
              </w:rPr>
              <w:t>Tahir</w:t>
            </w:r>
          </w:p>
        </w:tc>
        <w:tc>
          <w:tcPr>
            <w:tcW w:w="6633" w:type="dxa"/>
          </w:tcPr>
          <w:p w:rsidR="003E5259" w:rsidRPr="00D75789" w:rsidRDefault="003E5259" w:rsidP="006E01C3">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Lecturer, Furniture Design </w:t>
            </w:r>
            <w:r w:rsidR="006E01C3">
              <w:rPr>
                <w:rFonts w:ascii="Times New Roman" w:hAnsi="Times New Roman" w:cs="Times New Roman"/>
                <w:sz w:val="20"/>
                <w:szCs w:val="20"/>
              </w:rPr>
              <w:t>and</w:t>
            </w:r>
            <w:r>
              <w:rPr>
                <w:rFonts w:ascii="Times New Roman" w:hAnsi="Times New Roman" w:cs="Times New Roman"/>
                <w:sz w:val="20"/>
                <w:szCs w:val="20"/>
              </w:rPr>
              <w:t xml:space="preserve"> Manufacture </w:t>
            </w:r>
            <w:r w:rsidRPr="00F42067">
              <w:rPr>
                <w:rFonts w:ascii="Times New Roman" w:hAnsi="Times New Roman" w:cs="Times New Roman"/>
                <w:sz w:val="20"/>
                <w:szCs w:val="20"/>
              </w:rPr>
              <w:t>(Subject Expert)</w:t>
            </w:r>
          </w:p>
        </w:tc>
      </w:tr>
      <w:tr w:rsidR="003E5259" w:rsidRPr="00D75789" w:rsidTr="00D27314">
        <w:trPr>
          <w:trHeight w:val="259"/>
        </w:trPr>
        <w:tc>
          <w:tcPr>
            <w:tcW w:w="10188" w:type="dxa"/>
            <w:gridSpan w:val="3"/>
            <w:vAlign w:val="center"/>
          </w:tcPr>
          <w:p w:rsidR="003E5259" w:rsidRPr="00D75789" w:rsidRDefault="003E5259" w:rsidP="00E72ADD">
            <w:pPr>
              <w:pStyle w:val="ListParagraph"/>
              <w:ind w:left="0"/>
              <w:jc w:val="center"/>
              <w:rPr>
                <w:rFonts w:ascii="Times New Roman" w:hAnsi="Times New Roman" w:cs="Times New Roman"/>
                <w:sz w:val="20"/>
                <w:szCs w:val="20"/>
              </w:rPr>
            </w:pPr>
            <w:r w:rsidRPr="00D75789">
              <w:rPr>
                <w:rFonts w:ascii="Times New Roman" w:hAnsi="Times New Roman" w:cs="Times New Roman"/>
                <w:b/>
                <w:sz w:val="20"/>
                <w:szCs w:val="20"/>
              </w:rPr>
              <w:t xml:space="preserve">Department of Leather Accessories </w:t>
            </w:r>
            <w:r w:rsidR="00E72ADD">
              <w:rPr>
                <w:rFonts w:ascii="Times New Roman" w:hAnsi="Times New Roman" w:cs="Times New Roman"/>
                <w:b/>
                <w:sz w:val="20"/>
                <w:szCs w:val="20"/>
              </w:rPr>
              <w:t>and</w:t>
            </w:r>
            <w:r w:rsidR="00F86B8E">
              <w:rPr>
                <w:rFonts w:ascii="Times New Roman" w:hAnsi="Times New Roman" w:cs="Times New Roman"/>
                <w:b/>
                <w:sz w:val="20"/>
                <w:szCs w:val="20"/>
              </w:rPr>
              <w:t xml:space="preserve"> Footwear</w:t>
            </w:r>
          </w:p>
        </w:tc>
      </w:tr>
      <w:tr w:rsidR="003E5259" w:rsidRPr="00D75789" w:rsidTr="00D27314">
        <w:trPr>
          <w:trHeight w:val="259"/>
        </w:trPr>
        <w:tc>
          <w:tcPr>
            <w:tcW w:w="828" w:type="dxa"/>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1</w:t>
            </w:r>
          </w:p>
        </w:tc>
        <w:tc>
          <w:tcPr>
            <w:tcW w:w="2727" w:type="dxa"/>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Ms. Umber Zahid</w:t>
            </w:r>
          </w:p>
        </w:tc>
        <w:tc>
          <w:tcPr>
            <w:tcW w:w="6633" w:type="dxa"/>
          </w:tcPr>
          <w:p w:rsidR="003E5259" w:rsidRPr="00D07303" w:rsidRDefault="003E5259" w:rsidP="00D27314">
            <w:pPr>
              <w:pStyle w:val="ListParagraph"/>
              <w:ind w:left="0"/>
              <w:rPr>
                <w:rFonts w:ascii="Times New Roman" w:hAnsi="Times New Roman" w:cs="Times New Roman"/>
                <w:sz w:val="20"/>
              </w:rPr>
            </w:pPr>
            <w:r w:rsidRPr="00F52668">
              <w:rPr>
                <w:rFonts w:ascii="Times New Roman" w:hAnsi="Times New Roman" w:cs="Times New Roman"/>
                <w:sz w:val="20"/>
              </w:rPr>
              <w:t>Associate Professor</w:t>
            </w:r>
            <w:r>
              <w:rPr>
                <w:rFonts w:ascii="Times New Roman" w:hAnsi="Times New Roman" w:cs="Times New Roman"/>
                <w:sz w:val="20"/>
              </w:rPr>
              <w:t>, Textile Design</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6F6940">
              <w:rPr>
                <w:rFonts w:ascii="Times New Roman" w:hAnsi="Times New Roman" w:cs="Times New Roman"/>
                <w:b/>
                <w:sz w:val="20"/>
                <w:szCs w:val="20"/>
              </w:rPr>
              <w:t>(Team Leader)</w:t>
            </w:r>
          </w:p>
        </w:tc>
      </w:tr>
      <w:tr w:rsidR="003E5259" w:rsidRPr="00D75789" w:rsidTr="00D27314">
        <w:trPr>
          <w:trHeight w:val="259"/>
        </w:trPr>
        <w:tc>
          <w:tcPr>
            <w:tcW w:w="828" w:type="dxa"/>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2</w:t>
            </w:r>
          </w:p>
        </w:tc>
        <w:tc>
          <w:tcPr>
            <w:tcW w:w="2727" w:type="dxa"/>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Mr. Qaiser Khan Shinwari</w:t>
            </w:r>
          </w:p>
        </w:tc>
        <w:tc>
          <w:tcPr>
            <w:tcW w:w="6633" w:type="dxa"/>
          </w:tcPr>
          <w:p w:rsidR="003E5259" w:rsidRDefault="003E5259" w:rsidP="00B570F4">
            <w:r w:rsidRPr="00F52668">
              <w:rPr>
                <w:rFonts w:ascii="Times New Roman" w:hAnsi="Times New Roman" w:cs="Times New Roman"/>
                <w:sz w:val="20"/>
              </w:rPr>
              <w:t>Assi</w:t>
            </w:r>
            <w:r>
              <w:rPr>
                <w:rFonts w:ascii="Times New Roman" w:hAnsi="Times New Roman" w:cs="Times New Roman"/>
                <w:sz w:val="20"/>
              </w:rPr>
              <w:t>st</w:t>
            </w:r>
            <w:r w:rsidRPr="00F52668">
              <w:rPr>
                <w:rFonts w:ascii="Times New Roman" w:hAnsi="Times New Roman" w:cs="Times New Roman"/>
                <w:sz w:val="20"/>
              </w:rPr>
              <w:t>a</w:t>
            </w:r>
            <w:r>
              <w:rPr>
                <w:rFonts w:ascii="Times New Roman" w:hAnsi="Times New Roman" w:cs="Times New Roman"/>
                <w:sz w:val="20"/>
              </w:rPr>
              <w:t>n</w:t>
            </w:r>
            <w:r w:rsidRPr="00F52668">
              <w:rPr>
                <w:rFonts w:ascii="Times New Roman" w:hAnsi="Times New Roman" w:cs="Times New Roman"/>
                <w:sz w:val="20"/>
              </w:rPr>
              <w:t>t Professor</w:t>
            </w:r>
            <w:r>
              <w:rPr>
                <w:rFonts w:ascii="Times New Roman" w:hAnsi="Times New Roman" w:cs="Times New Roman"/>
                <w:sz w:val="20"/>
              </w:rPr>
              <w:t xml:space="preserve">, Furniture Design </w:t>
            </w:r>
            <w:r w:rsidR="00B570F4">
              <w:rPr>
                <w:rFonts w:ascii="Times New Roman" w:hAnsi="Times New Roman" w:cs="Times New Roman"/>
                <w:sz w:val="20"/>
              </w:rPr>
              <w:t xml:space="preserve">and </w:t>
            </w:r>
            <w:r>
              <w:rPr>
                <w:rFonts w:ascii="Times New Roman" w:hAnsi="Times New Roman" w:cs="Times New Roman"/>
                <w:sz w:val="20"/>
              </w:rPr>
              <w:t xml:space="preserve"> Manufacture</w:t>
            </w:r>
          </w:p>
        </w:tc>
      </w:tr>
      <w:tr w:rsidR="003E5259" w:rsidRPr="00D75789" w:rsidTr="00D27314">
        <w:trPr>
          <w:trHeight w:val="259"/>
        </w:trPr>
        <w:tc>
          <w:tcPr>
            <w:tcW w:w="828" w:type="dxa"/>
            <w:vAlign w:val="center"/>
          </w:tcPr>
          <w:p w:rsidR="003E5259" w:rsidRPr="00D75789" w:rsidRDefault="003E5259" w:rsidP="00D27314">
            <w:pPr>
              <w:pStyle w:val="ListParagraph"/>
              <w:ind w:left="0"/>
              <w:jc w:val="center"/>
              <w:rPr>
                <w:rFonts w:ascii="Times New Roman" w:hAnsi="Times New Roman" w:cs="Times New Roman"/>
                <w:sz w:val="20"/>
                <w:szCs w:val="20"/>
              </w:rPr>
            </w:pPr>
            <w:r w:rsidRPr="00D75789">
              <w:rPr>
                <w:rFonts w:ascii="Times New Roman" w:hAnsi="Times New Roman" w:cs="Times New Roman"/>
                <w:sz w:val="20"/>
                <w:szCs w:val="20"/>
              </w:rPr>
              <w:t>3</w:t>
            </w:r>
          </w:p>
        </w:tc>
        <w:tc>
          <w:tcPr>
            <w:tcW w:w="2727" w:type="dxa"/>
            <w:vAlign w:val="center"/>
          </w:tcPr>
          <w:p w:rsidR="003E5259" w:rsidRPr="00D75789" w:rsidRDefault="003E5259" w:rsidP="00D27314">
            <w:pPr>
              <w:pStyle w:val="ListParagraph"/>
              <w:ind w:left="0"/>
              <w:rPr>
                <w:rFonts w:ascii="Times New Roman" w:hAnsi="Times New Roman" w:cs="Times New Roman"/>
                <w:sz w:val="20"/>
                <w:szCs w:val="20"/>
              </w:rPr>
            </w:pPr>
            <w:r>
              <w:rPr>
                <w:rFonts w:ascii="Times New Roman" w:hAnsi="Times New Roman" w:cs="Times New Roman"/>
                <w:sz w:val="20"/>
                <w:szCs w:val="20"/>
              </w:rPr>
              <w:t>Ms. Nabiha</w:t>
            </w:r>
            <w:r w:rsidR="006E01C3">
              <w:rPr>
                <w:rFonts w:ascii="Times New Roman" w:hAnsi="Times New Roman" w:cs="Times New Roman"/>
                <w:sz w:val="20"/>
                <w:szCs w:val="20"/>
              </w:rPr>
              <w:t xml:space="preserve"> </w:t>
            </w:r>
            <w:r>
              <w:rPr>
                <w:rFonts w:ascii="Times New Roman" w:hAnsi="Times New Roman" w:cs="Times New Roman"/>
                <w:sz w:val="20"/>
                <w:szCs w:val="20"/>
              </w:rPr>
              <w:t>Aftab</w:t>
            </w:r>
          </w:p>
        </w:tc>
        <w:tc>
          <w:tcPr>
            <w:tcW w:w="6633" w:type="dxa"/>
          </w:tcPr>
          <w:p w:rsidR="003E5259" w:rsidRPr="00F42067" w:rsidRDefault="003E5259" w:rsidP="00B570F4">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Lecturer, Leather Accessories </w:t>
            </w:r>
            <w:r w:rsidR="00B570F4">
              <w:rPr>
                <w:rFonts w:ascii="Times New Roman" w:hAnsi="Times New Roman" w:cs="Times New Roman"/>
                <w:sz w:val="20"/>
                <w:szCs w:val="20"/>
              </w:rPr>
              <w:t>and</w:t>
            </w:r>
            <w:r>
              <w:rPr>
                <w:rFonts w:ascii="Times New Roman" w:hAnsi="Times New Roman" w:cs="Times New Roman"/>
                <w:sz w:val="20"/>
                <w:szCs w:val="20"/>
              </w:rPr>
              <w:t xml:space="preserve"> Footwear </w:t>
            </w:r>
            <w:r w:rsidRPr="00F42067">
              <w:rPr>
                <w:rFonts w:ascii="Times New Roman" w:hAnsi="Times New Roman" w:cs="Times New Roman"/>
                <w:sz w:val="20"/>
                <w:szCs w:val="20"/>
              </w:rPr>
              <w:t>(Subject Expert)</w:t>
            </w:r>
          </w:p>
        </w:tc>
      </w:tr>
    </w:tbl>
    <w:p w:rsidR="00C9192B" w:rsidRDefault="00C9192B" w:rsidP="005B4D6C">
      <w:pPr>
        <w:tabs>
          <w:tab w:val="left" w:pos="8175"/>
        </w:tabs>
        <w:spacing w:after="120" w:line="360" w:lineRule="auto"/>
        <w:jc w:val="both"/>
        <w:rPr>
          <w:rFonts w:ascii="Times New Roman" w:hAnsi="Times New Roman" w:cs="Times New Roman"/>
          <w:sz w:val="24"/>
        </w:rPr>
      </w:pPr>
    </w:p>
    <w:p w:rsidR="00217A33" w:rsidRPr="005B4D6C" w:rsidRDefault="005B4D6C" w:rsidP="005B4D6C">
      <w:pPr>
        <w:tabs>
          <w:tab w:val="left" w:pos="8175"/>
        </w:tabs>
        <w:spacing w:after="120" w:line="360" w:lineRule="auto"/>
        <w:jc w:val="both"/>
        <w:rPr>
          <w:rFonts w:ascii="Times New Roman" w:hAnsi="Times New Roman" w:cs="Times New Roman"/>
          <w:sz w:val="24"/>
        </w:rPr>
      </w:pPr>
      <w:r w:rsidRPr="005B4D6C">
        <w:rPr>
          <w:rFonts w:ascii="Times New Roman" w:hAnsi="Times New Roman" w:cs="Times New Roman"/>
          <w:sz w:val="24"/>
        </w:rPr>
        <w:lastRenderedPageBreak/>
        <w:t xml:space="preserve">Director QEC attended "Auditor Transition Training Course – ISO 9001:2015 QMS” </w:t>
      </w:r>
      <w:r w:rsidR="00905042">
        <w:rPr>
          <w:rFonts w:ascii="Times New Roman" w:hAnsi="Times New Roman" w:cs="Times New Roman"/>
          <w:sz w:val="24"/>
        </w:rPr>
        <w:t xml:space="preserve">at PIQC Institute of Quality, Lahore on </w:t>
      </w:r>
      <w:r w:rsidRPr="005B4D6C">
        <w:rPr>
          <w:rFonts w:ascii="Times New Roman" w:hAnsi="Times New Roman" w:cs="Times New Roman"/>
          <w:sz w:val="24"/>
        </w:rPr>
        <w:t>November 18-19, 2015</w:t>
      </w:r>
      <w:r w:rsidR="00905042">
        <w:rPr>
          <w:rFonts w:ascii="Times New Roman" w:hAnsi="Times New Roman" w:cs="Times New Roman"/>
          <w:sz w:val="24"/>
        </w:rPr>
        <w:t>.</w:t>
      </w:r>
    </w:p>
    <w:p w:rsidR="005B4D6C" w:rsidRDefault="005B4D6C" w:rsidP="00EC0870">
      <w:pPr>
        <w:tabs>
          <w:tab w:val="left" w:pos="8175"/>
        </w:tabs>
        <w:spacing w:after="120" w:line="240" w:lineRule="auto"/>
        <w:rPr>
          <w:rFonts w:ascii="Times New Roman" w:hAnsi="Times New Roman" w:cs="Times New Roman"/>
          <w:b/>
          <w:sz w:val="24"/>
          <w:u w:val="single"/>
        </w:rPr>
      </w:pPr>
    </w:p>
    <w:p w:rsidR="005B4D6C" w:rsidRDefault="005B4D6C" w:rsidP="00EC0870">
      <w:pPr>
        <w:tabs>
          <w:tab w:val="left" w:pos="8175"/>
        </w:tabs>
        <w:spacing w:after="120" w:line="240" w:lineRule="auto"/>
        <w:rPr>
          <w:rFonts w:ascii="Times New Roman" w:hAnsi="Times New Roman" w:cs="Times New Roman"/>
          <w:b/>
          <w:sz w:val="24"/>
          <w:u w:val="single"/>
        </w:rPr>
      </w:pPr>
      <w:r w:rsidRPr="00B60962">
        <w:rPr>
          <w:rFonts w:ascii="Times New Roman" w:hAnsi="Times New Roman" w:cs="Times New Roman"/>
          <w:noProof/>
          <w:sz w:val="24"/>
        </w:rPr>
        <w:drawing>
          <wp:inline distT="0" distB="0" distL="0" distR="0">
            <wp:extent cx="5943600" cy="4457700"/>
            <wp:effectExtent l="19050" t="0" r="0" b="0"/>
            <wp:docPr id="3" name="Picture 3" descr="H:\QEC\ISO Training Pics\LA TRANSITION COURSE NOV 18-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QEC\ISO Training Pics\LA TRANSITION COURSE NOV 18-19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17A33" w:rsidRDefault="00217A33" w:rsidP="00EC0870">
      <w:pPr>
        <w:tabs>
          <w:tab w:val="left" w:pos="8175"/>
        </w:tabs>
        <w:spacing w:after="120" w:line="240" w:lineRule="auto"/>
        <w:rPr>
          <w:rFonts w:ascii="Times New Roman" w:hAnsi="Times New Roman" w:cs="Times New Roman"/>
          <w:b/>
          <w:sz w:val="24"/>
          <w:u w:val="single"/>
        </w:rPr>
      </w:pPr>
    </w:p>
    <w:p w:rsidR="00217A33" w:rsidRDefault="00217A33" w:rsidP="00EC0870">
      <w:pPr>
        <w:tabs>
          <w:tab w:val="left" w:pos="8175"/>
        </w:tabs>
        <w:spacing w:after="120" w:line="240" w:lineRule="auto"/>
        <w:rPr>
          <w:rFonts w:ascii="Times New Roman" w:hAnsi="Times New Roman" w:cs="Times New Roman"/>
          <w:b/>
          <w:sz w:val="24"/>
          <w:u w:val="single"/>
        </w:rPr>
      </w:pPr>
    </w:p>
    <w:p w:rsidR="00217A33" w:rsidRDefault="00217A33" w:rsidP="00EC0870">
      <w:pPr>
        <w:tabs>
          <w:tab w:val="left" w:pos="8175"/>
        </w:tabs>
        <w:spacing w:after="120" w:line="240" w:lineRule="auto"/>
        <w:rPr>
          <w:rFonts w:ascii="Times New Roman" w:hAnsi="Times New Roman" w:cs="Times New Roman"/>
          <w:b/>
          <w:sz w:val="24"/>
          <w:u w:val="single"/>
        </w:rPr>
      </w:pPr>
    </w:p>
    <w:p w:rsidR="00217A33" w:rsidRDefault="00217A33" w:rsidP="00EC0870">
      <w:pPr>
        <w:tabs>
          <w:tab w:val="left" w:pos="8175"/>
        </w:tabs>
        <w:spacing w:after="120" w:line="240" w:lineRule="auto"/>
        <w:rPr>
          <w:rFonts w:ascii="Times New Roman" w:hAnsi="Times New Roman" w:cs="Times New Roman"/>
          <w:b/>
          <w:sz w:val="24"/>
          <w:u w:val="single"/>
        </w:rPr>
      </w:pPr>
    </w:p>
    <w:p w:rsidR="00217A33" w:rsidRDefault="00217A33" w:rsidP="00EC0870">
      <w:pPr>
        <w:tabs>
          <w:tab w:val="left" w:pos="8175"/>
        </w:tabs>
        <w:spacing w:after="120" w:line="240" w:lineRule="auto"/>
        <w:rPr>
          <w:rFonts w:ascii="Times New Roman" w:hAnsi="Times New Roman" w:cs="Times New Roman"/>
          <w:b/>
          <w:sz w:val="24"/>
          <w:u w:val="single"/>
        </w:rPr>
      </w:pPr>
    </w:p>
    <w:p w:rsidR="00217A33" w:rsidRDefault="00217A33" w:rsidP="00EC0870">
      <w:pPr>
        <w:tabs>
          <w:tab w:val="left" w:pos="8175"/>
        </w:tabs>
        <w:spacing w:after="120" w:line="240" w:lineRule="auto"/>
        <w:rPr>
          <w:rFonts w:ascii="Times New Roman" w:hAnsi="Times New Roman" w:cs="Times New Roman"/>
          <w:b/>
          <w:sz w:val="24"/>
          <w:u w:val="single"/>
        </w:rPr>
      </w:pPr>
    </w:p>
    <w:p w:rsidR="00217A33" w:rsidRDefault="00217A33" w:rsidP="00EC0870">
      <w:pPr>
        <w:tabs>
          <w:tab w:val="left" w:pos="8175"/>
        </w:tabs>
        <w:spacing w:after="120" w:line="240" w:lineRule="auto"/>
        <w:rPr>
          <w:rFonts w:ascii="Times New Roman" w:hAnsi="Times New Roman" w:cs="Times New Roman"/>
          <w:b/>
          <w:sz w:val="24"/>
          <w:u w:val="single"/>
        </w:rPr>
      </w:pPr>
    </w:p>
    <w:p w:rsidR="00217A33" w:rsidRDefault="00217A33" w:rsidP="00EC0870">
      <w:pPr>
        <w:tabs>
          <w:tab w:val="left" w:pos="8175"/>
        </w:tabs>
        <w:spacing w:after="120" w:line="240" w:lineRule="auto"/>
        <w:rPr>
          <w:rFonts w:ascii="Times New Roman" w:hAnsi="Times New Roman" w:cs="Times New Roman"/>
          <w:b/>
          <w:sz w:val="24"/>
          <w:u w:val="single"/>
        </w:rPr>
      </w:pPr>
    </w:p>
    <w:p w:rsidR="00217A33" w:rsidRDefault="00217A33" w:rsidP="00EC0870">
      <w:pPr>
        <w:tabs>
          <w:tab w:val="left" w:pos="8175"/>
        </w:tabs>
        <w:spacing w:after="120" w:line="240" w:lineRule="auto"/>
        <w:rPr>
          <w:rFonts w:ascii="Times New Roman" w:hAnsi="Times New Roman" w:cs="Times New Roman"/>
          <w:b/>
          <w:sz w:val="24"/>
          <w:u w:val="single"/>
        </w:rPr>
      </w:pPr>
    </w:p>
    <w:sectPr w:rsidR="00217A33" w:rsidSect="0039474D">
      <w:pgSz w:w="12240" w:h="15840"/>
      <w:pgMar w:top="108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E77" w:rsidRDefault="00EA2E77" w:rsidP="00FC6CC3">
      <w:pPr>
        <w:spacing w:after="0" w:line="240" w:lineRule="auto"/>
      </w:pPr>
      <w:r>
        <w:separator/>
      </w:r>
    </w:p>
  </w:endnote>
  <w:endnote w:type="continuationSeparator" w:id="0">
    <w:p w:rsidR="00EA2E77" w:rsidRDefault="00EA2E77" w:rsidP="00FC6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E77" w:rsidRDefault="00EA2E77" w:rsidP="00FC6CC3">
      <w:pPr>
        <w:spacing w:after="0" w:line="240" w:lineRule="auto"/>
      </w:pPr>
      <w:r>
        <w:separator/>
      </w:r>
    </w:p>
  </w:footnote>
  <w:footnote w:type="continuationSeparator" w:id="0">
    <w:p w:rsidR="00EA2E77" w:rsidRDefault="00EA2E77" w:rsidP="00FC6C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009F"/>
    <w:multiLevelType w:val="hybridMultilevel"/>
    <w:tmpl w:val="74229D00"/>
    <w:lvl w:ilvl="0" w:tplc="A9FEFCE6">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91F6D"/>
    <w:multiLevelType w:val="hybridMultilevel"/>
    <w:tmpl w:val="B6B0E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517C9E"/>
    <w:multiLevelType w:val="hybridMultilevel"/>
    <w:tmpl w:val="06AA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04491"/>
    <w:multiLevelType w:val="hybridMultilevel"/>
    <w:tmpl w:val="6100BFF4"/>
    <w:lvl w:ilvl="0" w:tplc="10DC31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A052D"/>
    <w:multiLevelType w:val="hybridMultilevel"/>
    <w:tmpl w:val="6B60E16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C25DBF"/>
    <w:multiLevelType w:val="hybridMultilevel"/>
    <w:tmpl w:val="6B60E16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8011DC"/>
    <w:multiLevelType w:val="hybridMultilevel"/>
    <w:tmpl w:val="4E52F09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7308C7"/>
    <w:multiLevelType w:val="hybridMultilevel"/>
    <w:tmpl w:val="B0A41030"/>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B385F8C"/>
    <w:multiLevelType w:val="hybridMultilevel"/>
    <w:tmpl w:val="F01C2030"/>
    <w:lvl w:ilvl="0" w:tplc="5AE6C704">
      <w:start w:val="1"/>
      <w:numFmt w:val="upperRoman"/>
      <w:lvlText w:val="%1."/>
      <w:lvlJc w:val="righ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7486A"/>
    <w:multiLevelType w:val="hybridMultilevel"/>
    <w:tmpl w:val="9710E68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DB2BC9"/>
    <w:multiLevelType w:val="hybridMultilevel"/>
    <w:tmpl w:val="DD14F9F0"/>
    <w:lvl w:ilvl="0" w:tplc="10DC31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B0EA1"/>
    <w:multiLevelType w:val="hybridMultilevel"/>
    <w:tmpl w:val="74229D00"/>
    <w:lvl w:ilvl="0" w:tplc="A9FEFCE6">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CD4809"/>
    <w:multiLevelType w:val="hybridMultilevel"/>
    <w:tmpl w:val="8158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9D3896"/>
    <w:multiLevelType w:val="hybridMultilevel"/>
    <w:tmpl w:val="74229D00"/>
    <w:lvl w:ilvl="0" w:tplc="A9FEFCE6">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D0EB3"/>
    <w:multiLevelType w:val="hybridMultilevel"/>
    <w:tmpl w:val="1748A51C"/>
    <w:lvl w:ilvl="0" w:tplc="10DC31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D70DB"/>
    <w:multiLevelType w:val="hybridMultilevel"/>
    <w:tmpl w:val="83FE22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D3097F"/>
    <w:multiLevelType w:val="hybridMultilevel"/>
    <w:tmpl w:val="FEEE9FD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AD047D"/>
    <w:multiLevelType w:val="hybridMultilevel"/>
    <w:tmpl w:val="6B60E16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401839"/>
    <w:multiLevelType w:val="hybridMultilevel"/>
    <w:tmpl w:val="0BB2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5B619E"/>
    <w:multiLevelType w:val="hybridMultilevel"/>
    <w:tmpl w:val="4E52F09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811753"/>
    <w:multiLevelType w:val="hybridMultilevel"/>
    <w:tmpl w:val="1748A51C"/>
    <w:lvl w:ilvl="0" w:tplc="10DC31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BF20AC"/>
    <w:multiLevelType w:val="hybridMultilevel"/>
    <w:tmpl w:val="FEEE9FD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7B610F"/>
    <w:multiLevelType w:val="hybridMultilevel"/>
    <w:tmpl w:val="DB7CB6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5074E0"/>
    <w:multiLevelType w:val="hybridMultilevel"/>
    <w:tmpl w:val="14B245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32286F"/>
    <w:multiLevelType w:val="hybridMultilevel"/>
    <w:tmpl w:val="981607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E153E"/>
    <w:multiLevelType w:val="hybridMultilevel"/>
    <w:tmpl w:val="83FE22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57141B"/>
    <w:multiLevelType w:val="hybridMultilevel"/>
    <w:tmpl w:val="27F2F2C0"/>
    <w:lvl w:ilvl="0" w:tplc="10DC31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D90747"/>
    <w:multiLevelType w:val="hybridMultilevel"/>
    <w:tmpl w:val="ADC4E394"/>
    <w:lvl w:ilvl="0" w:tplc="10DC31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EA0C80"/>
    <w:multiLevelType w:val="hybridMultilevel"/>
    <w:tmpl w:val="3B9EA496"/>
    <w:lvl w:ilvl="0" w:tplc="10DC31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03777F"/>
    <w:multiLevelType w:val="hybridMultilevel"/>
    <w:tmpl w:val="44EEF1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C6427F2"/>
    <w:multiLevelType w:val="hybridMultilevel"/>
    <w:tmpl w:val="37ECA2D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1140F68"/>
    <w:multiLevelType w:val="hybridMultilevel"/>
    <w:tmpl w:val="325A2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62734A"/>
    <w:multiLevelType w:val="hybridMultilevel"/>
    <w:tmpl w:val="0C22D710"/>
    <w:lvl w:ilvl="0" w:tplc="F0800A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5401A"/>
    <w:multiLevelType w:val="hybridMultilevel"/>
    <w:tmpl w:val="29B682D2"/>
    <w:lvl w:ilvl="0" w:tplc="10DC312E">
      <w:start w:val="1"/>
      <w:numFmt w:val="lowerRoman"/>
      <w:lvlText w:val="%1)"/>
      <w:lvlJc w:val="left"/>
      <w:pPr>
        <w:ind w:left="691" w:hanging="720"/>
      </w:pPr>
      <w:rPr>
        <w:rFonts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34" w15:restartNumberingAfterBreak="0">
    <w:nsid w:val="6FE4429E"/>
    <w:multiLevelType w:val="hybridMultilevel"/>
    <w:tmpl w:val="F440E2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747E06"/>
    <w:multiLevelType w:val="hybridMultilevel"/>
    <w:tmpl w:val="F440E2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7D9150A"/>
    <w:multiLevelType w:val="hybridMultilevel"/>
    <w:tmpl w:val="3B9EA496"/>
    <w:lvl w:ilvl="0" w:tplc="10DC31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
  </w:num>
  <w:num w:numId="3">
    <w:abstractNumId w:val="34"/>
  </w:num>
  <w:num w:numId="4">
    <w:abstractNumId w:val="8"/>
  </w:num>
  <w:num w:numId="5">
    <w:abstractNumId w:val="12"/>
  </w:num>
  <w:num w:numId="6">
    <w:abstractNumId w:val="0"/>
  </w:num>
  <w:num w:numId="7">
    <w:abstractNumId w:val="5"/>
  </w:num>
  <w:num w:numId="8">
    <w:abstractNumId w:val="30"/>
  </w:num>
  <w:num w:numId="9">
    <w:abstractNumId w:val="9"/>
  </w:num>
  <w:num w:numId="10">
    <w:abstractNumId w:val="15"/>
  </w:num>
  <w:num w:numId="11">
    <w:abstractNumId w:val="19"/>
  </w:num>
  <w:num w:numId="12">
    <w:abstractNumId w:val="16"/>
  </w:num>
  <w:num w:numId="13">
    <w:abstractNumId w:val="13"/>
  </w:num>
  <w:num w:numId="14">
    <w:abstractNumId w:val="11"/>
  </w:num>
  <w:num w:numId="15">
    <w:abstractNumId w:val="25"/>
  </w:num>
  <w:num w:numId="16">
    <w:abstractNumId w:val="6"/>
  </w:num>
  <w:num w:numId="17">
    <w:abstractNumId w:val="4"/>
  </w:num>
  <w:num w:numId="18">
    <w:abstractNumId w:val="17"/>
  </w:num>
  <w:num w:numId="19">
    <w:abstractNumId w:val="21"/>
  </w:num>
  <w:num w:numId="20">
    <w:abstractNumId w:val="7"/>
  </w:num>
  <w:num w:numId="21">
    <w:abstractNumId w:val="31"/>
  </w:num>
  <w:num w:numId="22">
    <w:abstractNumId w:val="24"/>
  </w:num>
  <w:num w:numId="23">
    <w:abstractNumId w:val="22"/>
  </w:num>
  <w:num w:numId="24">
    <w:abstractNumId w:val="35"/>
  </w:num>
  <w:num w:numId="25">
    <w:abstractNumId w:val="32"/>
  </w:num>
  <w:num w:numId="26">
    <w:abstractNumId w:val="33"/>
  </w:num>
  <w:num w:numId="27">
    <w:abstractNumId w:val="2"/>
  </w:num>
  <w:num w:numId="28">
    <w:abstractNumId w:val="26"/>
  </w:num>
  <w:num w:numId="29">
    <w:abstractNumId w:val="36"/>
  </w:num>
  <w:num w:numId="30">
    <w:abstractNumId w:val="10"/>
  </w:num>
  <w:num w:numId="31">
    <w:abstractNumId w:val="20"/>
  </w:num>
  <w:num w:numId="32">
    <w:abstractNumId w:val="23"/>
  </w:num>
  <w:num w:numId="33">
    <w:abstractNumId w:val="27"/>
  </w:num>
  <w:num w:numId="34">
    <w:abstractNumId w:val="3"/>
  </w:num>
  <w:num w:numId="35">
    <w:abstractNumId w:val="18"/>
  </w:num>
  <w:num w:numId="36">
    <w:abstractNumId w:val="28"/>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977D2"/>
    <w:rsid w:val="00006853"/>
    <w:rsid w:val="00013458"/>
    <w:rsid w:val="00014FB1"/>
    <w:rsid w:val="000251B8"/>
    <w:rsid w:val="00025E8F"/>
    <w:rsid w:val="000263C4"/>
    <w:rsid w:val="00036E09"/>
    <w:rsid w:val="00065C02"/>
    <w:rsid w:val="00075266"/>
    <w:rsid w:val="000817DE"/>
    <w:rsid w:val="00090DED"/>
    <w:rsid w:val="00097C21"/>
    <w:rsid w:val="000A063C"/>
    <w:rsid w:val="000B0225"/>
    <w:rsid w:val="000B07F9"/>
    <w:rsid w:val="000B3B68"/>
    <w:rsid w:val="000B3ED6"/>
    <w:rsid w:val="000B72A3"/>
    <w:rsid w:val="000C74DE"/>
    <w:rsid w:val="000D1CE2"/>
    <w:rsid w:val="000D5617"/>
    <w:rsid w:val="000D70E9"/>
    <w:rsid w:val="000E0ADC"/>
    <w:rsid w:val="000F47E8"/>
    <w:rsid w:val="00107BE0"/>
    <w:rsid w:val="00132CAD"/>
    <w:rsid w:val="0013485C"/>
    <w:rsid w:val="00140836"/>
    <w:rsid w:val="00142222"/>
    <w:rsid w:val="001430B8"/>
    <w:rsid w:val="00150413"/>
    <w:rsid w:val="0015417E"/>
    <w:rsid w:val="00166F8A"/>
    <w:rsid w:val="001A1334"/>
    <w:rsid w:val="001A570B"/>
    <w:rsid w:val="001C2E96"/>
    <w:rsid w:val="001D7685"/>
    <w:rsid w:val="001E3314"/>
    <w:rsid w:val="001E7A03"/>
    <w:rsid w:val="002113C4"/>
    <w:rsid w:val="00212D87"/>
    <w:rsid w:val="00213A05"/>
    <w:rsid w:val="00217A33"/>
    <w:rsid w:val="00225378"/>
    <w:rsid w:val="00231D70"/>
    <w:rsid w:val="00234DB7"/>
    <w:rsid w:val="00235EB4"/>
    <w:rsid w:val="002424EB"/>
    <w:rsid w:val="00261373"/>
    <w:rsid w:val="0026407C"/>
    <w:rsid w:val="00277BF3"/>
    <w:rsid w:val="00284EC2"/>
    <w:rsid w:val="00286DB4"/>
    <w:rsid w:val="002876FE"/>
    <w:rsid w:val="00293CDE"/>
    <w:rsid w:val="002A2116"/>
    <w:rsid w:val="002D5385"/>
    <w:rsid w:val="002E2D00"/>
    <w:rsid w:val="00314BCB"/>
    <w:rsid w:val="003219BA"/>
    <w:rsid w:val="0032320A"/>
    <w:rsid w:val="00325B1C"/>
    <w:rsid w:val="003302DD"/>
    <w:rsid w:val="003312D7"/>
    <w:rsid w:val="00331FDE"/>
    <w:rsid w:val="003413C4"/>
    <w:rsid w:val="00344BF7"/>
    <w:rsid w:val="00362049"/>
    <w:rsid w:val="00376C33"/>
    <w:rsid w:val="00383DFE"/>
    <w:rsid w:val="0039474D"/>
    <w:rsid w:val="003A1652"/>
    <w:rsid w:val="003A2929"/>
    <w:rsid w:val="003A7339"/>
    <w:rsid w:val="003B369E"/>
    <w:rsid w:val="003B70B4"/>
    <w:rsid w:val="003D0971"/>
    <w:rsid w:val="003D60ED"/>
    <w:rsid w:val="003E5259"/>
    <w:rsid w:val="003F504B"/>
    <w:rsid w:val="00413D6D"/>
    <w:rsid w:val="0041463D"/>
    <w:rsid w:val="00414D75"/>
    <w:rsid w:val="00422455"/>
    <w:rsid w:val="00427626"/>
    <w:rsid w:val="00431E96"/>
    <w:rsid w:val="00432016"/>
    <w:rsid w:val="00432C9E"/>
    <w:rsid w:val="004365EE"/>
    <w:rsid w:val="0045364C"/>
    <w:rsid w:val="00462A15"/>
    <w:rsid w:val="00462D15"/>
    <w:rsid w:val="0046304F"/>
    <w:rsid w:val="00467560"/>
    <w:rsid w:val="00467D04"/>
    <w:rsid w:val="00470507"/>
    <w:rsid w:val="0047548F"/>
    <w:rsid w:val="00482328"/>
    <w:rsid w:val="00492875"/>
    <w:rsid w:val="004959DC"/>
    <w:rsid w:val="004A50DD"/>
    <w:rsid w:val="004A746A"/>
    <w:rsid w:val="004C045C"/>
    <w:rsid w:val="004D31D9"/>
    <w:rsid w:val="004D37A5"/>
    <w:rsid w:val="004F2DC6"/>
    <w:rsid w:val="004F3E2E"/>
    <w:rsid w:val="004F422E"/>
    <w:rsid w:val="004F7DF5"/>
    <w:rsid w:val="00524712"/>
    <w:rsid w:val="005247F8"/>
    <w:rsid w:val="00524AB7"/>
    <w:rsid w:val="00525C21"/>
    <w:rsid w:val="005317F1"/>
    <w:rsid w:val="00537173"/>
    <w:rsid w:val="0053783B"/>
    <w:rsid w:val="00542852"/>
    <w:rsid w:val="005473D1"/>
    <w:rsid w:val="00551082"/>
    <w:rsid w:val="005729EB"/>
    <w:rsid w:val="00573676"/>
    <w:rsid w:val="00573DA6"/>
    <w:rsid w:val="0057480D"/>
    <w:rsid w:val="0057503D"/>
    <w:rsid w:val="0058401C"/>
    <w:rsid w:val="00596F58"/>
    <w:rsid w:val="005A1E81"/>
    <w:rsid w:val="005A5A1A"/>
    <w:rsid w:val="005B4D6C"/>
    <w:rsid w:val="005B5DF6"/>
    <w:rsid w:val="005D490C"/>
    <w:rsid w:val="005E1E73"/>
    <w:rsid w:val="005E3A4E"/>
    <w:rsid w:val="005F2F42"/>
    <w:rsid w:val="00604B4A"/>
    <w:rsid w:val="00613533"/>
    <w:rsid w:val="00613D84"/>
    <w:rsid w:val="00617929"/>
    <w:rsid w:val="006211E5"/>
    <w:rsid w:val="00621FAB"/>
    <w:rsid w:val="00625EFC"/>
    <w:rsid w:val="00626467"/>
    <w:rsid w:val="00630ABB"/>
    <w:rsid w:val="006435A9"/>
    <w:rsid w:val="00644E0F"/>
    <w:rsid w:val="00650FA0"/>
    <w:rsid w:val="0066001A"/>
    <w:rsid w:val="00665F6F"/>
    <w:rsid w:val="0067425E"/>
    <w:rsid w:val="006742B3"/>
    <w:rsid w:val="006750F5"/>
    <w:rsid w:val="006839E5"/>
    <w:rsid w:val="006848CF"/>
    <w:rsid w:val="00685F25"/>
    <w:rsid w:val="00694667"/>
    <w:rsid w:val="006A762C"/>
    <w:rsid w:val="006B30F5"/>
    <w:rsid w:val="006B3BCF"/>
    <w:rsid w:val="006B493C"/>
    <w:rsid w:val="006D69BF"/>
    <w:rsid w:val="006D7DAF"/>
    <w:rsid w:val="006E01C3"/>
    <w:rsid w:val="006E6ED2"/>
    <w:rsid w:val="006F4165"/>
    <w:rsid w:val="007016F5"/>
    <w:rsid w:val="00706277"/>
    <w:rsid w:val="00714104"/>
    <w:rsid w:val="007202A4"/>
    <w:rsid w:val="00725015"/>
    <w:rsid w:val="00731977"/>
    <w:rsid w:val="00732D23"/>
    <w:rsid w:val="0073543C"/>
    <w:rsid w:val="00735FF8"/>
    <w:rsid w:val="00736700"/>
    <w:rsid w:val="007400E5"/>
    <w:rsid w:val="007542CE"/>
    <w:rsid w:val="00783090"/>
    <w:rsid w:val="0078648F"/>
    <w:rsid w:val="00786D02"/>
    <w:rsid w:val="00787157"/>
    <w:rsid w:val="007977E0"/>
    <w:rsid w:val="007A0D7E"/>
    <w:rsid w:val="007C338F"/>
    <w:rsid w:val="007C62CF"/>
    <w:rsid w:val="007D1B94"/>
    <w:rsid w:val="007D3673"/>
    <w:rsid w:val="007E08CA"/>
    <w:rsid w:val="007E4B37"/>
    <w:rsid w:val="00813618"/>
    <w:rsid w:val="008140AB"/>
    <w:rsid w:val="008302F2"/>
    <w:rsid w:val="008331EF"/>
    <w:rsid w:val="00834980"/>
    <w:rsid w:val="0083767D"/>
    <w:rsid w:val="00840BDE"/>
    <w:rsid w:val="00842F79"/>
    <w:rsid w:val="0084321F"/>
    <w:rsid w:val="008432D8"/>
    <w:rsid w:val="0086071D"/>
    <w:rsid w:val="00862DE4"/>
    <w:rsid w:val="0087090D"/>
    <w:rsid w:val="00871550"/>
    <w:rsid w:val="00875CE5"/>
    <w:rsid w:val="0089070F"/>
    <w:rsid w:val="008915FE"/>
    <w:rsid w:val="0089457F"/>
    <w:rsid w:val="008A3000"/>
    <w:rsid w:val="008A32A5"/>
    <w:rsid w:val="008B20C1"/>
    <w:rsid w:val="008B31F2"/>
    <w:rsid w:val="008C031A"/>
    <w:rsid w:val="008C633D"/>
    <w:rsid w:val="008C6918"/>
    <w:rsid w:val="008D7D5A"/>
    <w:rsid w:val="008F793D"/>
    <w:rsid w:val="00905042"/>
    <w:rsid w:val="009101DC"/>
    <w:rsid w:val="00913315"/>
    <w:rsid w:val="00913D19"/>
    <w:rsid w:val="00925BF8"/>
    <w:rsid w:val="00926C1A"/>
    <w:rsid w:val="009636FB"/>
    <w:rsid w:val="00964F69"/>
    <w:rsid w:val="009749F1"/>
    <w:rsid w:val="00976F52"/>
    <w:rsid w:val="0098072D"/>
    <w:rsid w:val="009B16CF"/>
    <w:rsid w:val="009C285B"/>
    <w:rsid w:val="009D2376"/>
    <w:rsid w:val="009E7021"/>
    <w:rsid w:val="009E7E6C"/>
    <w:rsid w:val="009E7FA7"/>
    <w:rsid w:val="00A067E2"/>
    <w:rsid w:val="00A10D56"/>
    <w:rsid w:val="00A138B0"/>
    <w:rsid w:val="00A13F30"/>
    <w:rsid w:val="00A21609"/>
    <w:rsid w:val="00A27887"/>
    <w:rsid w:val="00A45A05"/>
    <w:rsid w:val="00A555D2"/>
    <w:rsid w:val="00A62470"/>
    <w:rsid w:val="00A641B5"/>
    <w:rsid w:val="00A64CBC"/>
    <w:rsid w:val="00A73648"/>
    <w:rsid w:val="00A74017"/>
    <w:rsid w:val="00A82380"/>
    <w:rsid w:val="00A831AD"/>
    <w:rsid w:val="00A8551D"/>
    <w:rsid w:val="00A977D2"/>
    <w:rsid w:val="00AC0392"/>
    <w:rsid w:val="00AC0815"/>
    <w:rsid w:val="00AC1959"/>
    <w:rsid w:val="00AD5DB4"/>
    <w:rsid w:val="00AF417D"/>
    <w:rsid w:val="00AF4D32"/>
    <w:rsid w:val="00B05E8A"/>
    <w:rsid w:val="00B13B4A"/>
    <w:rsid w:val="00B15D79"/>
    <w:rsid w:val="00B2275B"/>
    <w:rsid w:val="00B2335D"/>
    <w:rsid w:val="00B30503"/>
    <w:rsid w:val="00B46DBA"/>
    <w:rsid w:val="00B56D82"/>
    <w:rsid w:val="00B570F4"/>
    <w:rsid w:val="00B60962"/>
    <w:rsid w:val="00B609DF"/>
    <w:rsid w:val="00B61820"/>
    <w:rsid w:val="00B624D5"/>
    <w:rsid w:val="00B676CE"/>
    <w:rsid w:val="00B77C5E"/>
    <w:rsid w:val="00B849F3"/>
    <w:rsid w:val="00BA6244"/>
    <w:rsid w:val="00BA647E"/>
    <w:rsid w:val="00BD780A"/>
    <w:rsid w:val="00BE1CFE"/>
    <w:rsid w:val="00BE238F"/>
    <w:rsid w:val="00C05487"/>
    <w:rsid w:val="00C05D65"/>
    <w:rsid w:val="00C164AA"/>
    <w:rsid w:val="00C221BD"/>
    <w:rsid w:val="00C24E4A"/>
    <w:rsid w:val="00C33BF9"/>
    <w:rsid w:val="00C57007"/>
    <w:rsid w:val="00C60863"/>
    <w:rsid w:val="00C63892"/>
    <w:rsid w:val="00C66289"/>
    <w:rsid w:val="00C754DC"/>
    <w:rsid w:val="00C767A4"/>
    <w:rsid w:val="00C9192B"/>
    <w:rsid w:val="00C92B57"/>
    <w:rsid w:val="00C92F4A"/>
    <w:rsid w:val="00CA7F55"/>
    <w:rsid w:val="00CB1379"/>
    <w:rsid w:val="00CC3CA9"/>
    <w:rsid w:val="00CF302F"/>
    <w:rsid w:val="00CF3948"/>
    <w:rsid w:val="00CF496A"/>
    <w:rsid w:val="00D02573"/>
    <w:rsid w:val="00D27314"/>
    <w:rsid w:val="00D3359D"/>
    <w:rsid w:val="00D3777D"/>
    <w:rsid w:val="00D4149B"/>
    <w:rsid w:val="00D44EBB"/>
    <w:rsid w:val="00D71029"/>
    <w:rsid w:val="00D81F61"/>
    <w:rsid w:val="00D92FEA"/>
    <w:rsid w:val="00DA0245"/>
    <w:rsid w:val="00DA024C"/>
    <w:rsid w:val="00DA4180"/>
    <w:rsid w:val="00DB38B6"/>
    <w:rsid w:val="00DC52F1"/>
    <w:rsid w:val="00DC790D"/>
    <w:rsid w:val="00DD2ADB"/>
    <w:rsid w:val="00DE2AEB"/>
    <w:rsid w:val="00DE4046"/>
    <w:rsid w:val="00DE70D9"/>
    <w:rsid w:val="00DF23FC"/>
    <w:rsid w:val="00E0062A"/>
    <w:rsid w:val="00E01C59"/>
    <w:rsid w:val="00E02A03"/>
    <w:rsid w:val="00E068DB"/>
    <w:rsid w:val="00E06F3A"/>
    <w:rsid w:val="00E10635"/>
    <w:rsid w:val="00E1330D"/>
    <w:rsid w:val="00E21335"/>
    <w:rsid w:val="00E275EC"/>
    <w:rsid w:val="00E35A15"/>
    <w:rsid w:val="00E456E1"/>
    <w:rsid w:val="00E51AB1"/>
    <w:rsid w:val="00E537EA"/>
    <w:rsid w:val="00E628A6"/>
    <w:rsid w:val="00E663BC"/>
    <w:rsid w:val="00E72ADD"/>
    <w:rsid w:val="00E82A0D"/>
    <w:rsid w:val="00E86ED3"/>
    <w:rsid w:val="00EA1802"/>
    <w:rsid w:val="00EA2E77"/>
    <w:rsid w:val="00EB47B8"/>
    <w:rsid w:val="00EB791C"/>
    <w:rsid w:val="00EC0870"/>
    <w:rsid w:val="00EC28FB"/>
    <w:rsid w:val="00EC41FE"/>
    <w:rsid w:val="00ED4E23"/>
    <w:rsid w:val="00EE1048"/>
    <w:rsid w:val="00EF4785"/>
    <w:rsid w:val="00F11F78"/>
    <w:rsid w:val="00F229E8"/>
    <w:rsid w:val="00F313E5"/>
    <w:rsid w:val="00F35A6B"/>
    <w:rsid w:val="00F40D38"/>
    <w:rsid w:val="00F42782"/>
    <w:rsid w:val="00F46F72"/>
    <w:rsid w:val="00F522E9"/>
    <w:rsid w:val="00F56C0A"/>
    <w:rsid w:val="00F66ACC"/>
    <w:rsid w:val="00F70468"/>
    <w:rsid w:val="00F708BB"/>
    <w:rsid w:val="00F86561"/>
    <w:rsid w:val="00F86B8E"/>
    <w:rsid w:val="00F879A1"/>
    <w:rsid w:val="00F87EC8"/>
    <w:rsid w:val="00F90311"/>
    <w:rsid w:val="00F9174F"/>
    <w:rsid w:val="00F94492"/>
    <w:rsid w:val="00F96577"/>
    <w:rsid w:val="00FB73FB"/>
    <w:rsid w:val="00FC0DE2"/>
    <w:rsid w:val="00FC6CC3"/>
    <w:rsid w:val="00FD6CBC"/>
    <w:rsid w:val="00FD7EBC"/>
    <w:rsid w:val="00FF7EB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5:docId w15:val="{22C078C1-4551-40C0-967C-CA45B2AF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7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149B"/>
    <w:pPr>
      <w:ind w:left="720"/>
      <w:contextualSpacing/>
    </w:pPr>
  </w:style>
  <w:style w:type="paragraph" w:styleId="Header">
    <w:name w:val="header"/>
    <w:basedOn w:val="Normal"/>
    <w:link w:val="HeaderChar"/>
    <w:uiPriority w:val="99"/>
    <w:unhideWhenUsed/>
    <w:rsid w:val="00FC6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CC3"/>
  </w:style>
  <w:style w:type="paragraph" w:styleId="Footer">
    <w:name w:val="footer"/>
    <w:basedOn w:val="Normal"/>
    <w:link w:val="FooterChar"/>
    <w:uiPriority w:val="99"/>
    <w:unhideWhenUsed/>
    <w:rsid w:val="00FC6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CC3"/>
  </w:style>
  <w:style w:type="table" w:styleId="TableGrid">
    <w:name w:val="Table Grid"/>
    <w:basedOn w:val="TableNormal"/>
    <w:rsid w:val="00B15D7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C0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870"/>
    <w:rPr>
      <w:rFonts w:ascii="Tahoma" w:hAnsi="Tahoma" w:cs="Tahoma"/>
      <w:sz w:val="16"/>
      <w:szCs w:val="16"/>
    </w:rPr>
  </w:style>
  <w:style w:type="table" w:styleId="LightGrid-Accent5">
    <w:name w:val="Light Grid Accent 5"/>
    <w:basedOn w:val="TableNormal"/>
    <w:uiPriority w:val="62"/>
    <w:rsid w:val="00E2133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SubtleEmphasis">
    <w:name w:val="Subtle Emphasis"/>
    <w:basedOn w:val="DefaultParagraphFont"/>
    <w:uiPriority w:val="19"/>
    <w:qFormat/>
    <w:rsid w:val="00166F8A"/>
    <w:rPr>
      <w:i/>
      <w:iCs/>
      <w:color w:val="808080" w:themeColor="text1" w:themeTint="7F"/>
    </w:rPr>
  </w:style>
  <w:style w:type="table" w:customStyle="1" w:styleId="GridTable5Dark-Accent11">
    <w:name w:val="Grid Table 5 Dark - Accent 11"/>
    <w:basedOn w:val="TableNormal"/>
    <w:uiPriority w:val="50"/>
    <w:rsid w:val="006B3B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unhideWhenUsed/>
    <w:rsid w:val="004F2D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0773">
      <w:bodyDiv w:val="1"/>
      <w:marLeft w:val="0"/>
      <w:marRight w:val="0"/>
      <w:marTop w:val="0"/>
      <w:marBottom w:val="0"/>
      <w:divBdr>
        <w:top w:val="none" w:sz="0" w:space="0" w:color="auto"/>
        <w:left w:val="none" w:sz="0" w:space="0" w:color="auto"/>
        <w:bottom w:val="none" w:sz="0" w:space="0" w:color="auto"/>
        <w:right w:val="none" w:sz="0" w:space="0" w:color="auto"/>
      </w:divBdr>
    </w:div>
    <w:div w:id="796415224">
      <w:bodyDiv w:val="1"/>
      <w:marLeft w:val="0"/>
      <w:marRight w:val="0"/>
      <w:marTop w:val="0"/>
      <w:marBottom w:val="0"/>
      <w:divBdr>
        <w:top w:val="none" w:sz="0" w:space="0" w:color="auto"/>
        <w:left w:val="none" w:sz="0" w:space="0" w:color="auto"/>
        <w:bottom w:val="none" w:sz="0" w:space="0" w:color="auto"/>
        <w:right w:val="none" w:sz="0" w:space="0" w:color="auto"/>
      </w:divBdr>
    </w:div>
    <w:div w:id="193956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FA7F5-B44F-4582-B57B-BFACAB196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8</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Azeem</dc:creator>
  <cp:keywords/>
  <dc:description/>
  <cp:lastModifiedBy>user</cp:lastModifiedBy>
  <cp:revision>302</cp:revision>
  <cp:lastPrinted>2016-01-08T05:11:00Z</cp:lastPrinted>
  <dcterms:created xsi:type="dcterms:W3CDTF">2014-11-28T06:24:00Z</dcterms:created>
  <dcterms:modified xsi:type="dcterms:W3CDTF">2016-06-07T09:19:00Z</dcterms:modified>
</cp:coreProperties>
</file>